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17EF0" w:rsidR="003F7449" w:rsidP="7ADDB450" w:rsidRDefault="3234E2AE" w14:paraId="3F84D3CF" w14:textId="2079762B">
      <w:pPr>
        <w:spacing w:line="257" w:lineRule="auto"/>
        <w:jc w:val="center"/>
        <w:rPr>
          <w:rFonts w:ascii="Gill Sans MT" w:hAnsi="Gill Sans MT" w:eastAsia="Gill Sans MT" w:cs="Gill Sans MT"/>
          <w:sz w:val="22"/>
          <w:szCs w:val="22"/>
        </w:rPr>
      </w:pPr>
      <w:r>
        <w:rPr>
          <w:noProof/>
        </w:rPr>
        <w:drawing>
          <wp:inline distT="0" distB="0" distL="0" distR="0" wp14:anchorId="607C8C0A" wp14:editId="57527C87">
            <wp:extent cx="1281184" cy="1281184"/>
            <wp:effectExtent l="0" t="0" r="0" b="0"/>
            <wp:docPr id="281830957" name="drawing">
              <a:extLst xmlns:a="http://schemas.openxmlformats.org/drawingml/2006/main">
                <a:ext uri="{FF2B5EF4-FFF2-40B4-BE49-F238E27FC236}">
                  <a16:creationId xmlns:a16="http://schemas.microsoft.com/office/drawing/2014/main" id="{1C40A6A1-BAF5-44F1-AC2F-75A6B123F0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0957" name=""/>
                    <pic:cNvPicPr/>
                  </pic:nvPicPr>
                  <pic:blipFill>
                    <a:blip r:embed="rId8">
                      <a:extLst>
                        <a:ext uri="{28A0092B-C50C-407E-A947-70E740481C1C}">
                          <a14:useLocalDpi xmlns:a14="http://schemas.microsoft.com/office/drawing/2010/main"/>
                        </a:ext>
                      </a:extLst>
                    </a:blip>
                    <a:stretch>
                      <a:fillRect/>
                    </a:stretch>
                  </pic:blipFill>
                  <pic:spPr>
                    <a:xfrm>
                      <a:off x="0" y="0"/>
                      <a:ext cx="1281184" cy="1281184"/>
                    </a:xfrm>
                    <a:prstGeom prst="rect">
                      <a:avLst/>
                    </a:prstGeom>
                  </pic:spPr>
                </pic:pic>
              </a:graphicData>
            </a:graphic>
          </wp:inline>
        </w:drawing>
      </w:r>
    </w:p>
    <w:p w:rsidRPr="00943486" w:rsidR="147C4D1E" w:rsidP="7ADDB450" w:rsidRDefault="147C4D1E" w14:paraId="25CEB0ED" w14:textId="3E7A5964">
      <w:pPr>
        <w:spacing w:line="276" w:lineRule="auto"/>
        <w:jc w:val="center"/>
        <w:rPr>
          <w:rFonts w:ascii="Gill Sans MT" w:hAnsi="Gill Sans MT" w:eastAsia="Gill Sans MT" w:cs="Gill Sans MT"/>
          <w:sz w:val="22"/>
          <w:szCs w:val="22"/>
          <w:lang w:val="de-DE"/>
        </w:rPr>
      </w:pPr>
      <w:r w:rsidRPr="7ADDB450">
        <w:rPr>
          <w:rFonts w:ascii="Gill Sans MT" w:hAnsi="Gill Sans MT" w:eastAsia="Gill Sans MT" w:cs="Gill Sans MT"/>
          <w:b/>
          <w:bCs/>
          <w:sz w:val="22"/>
          <w:szCs w:val="22"/>
          <w:u w:val="single"/>
          <w:lang w:val="de-DE"/>
        </w:rPr>
        <w:t>[</w:t>
      </w:r>
      <w:r w:rsidRPr="7ADDB450">
        <w:rPr>
          <w:rFonts w:ascii="Gill Sans MT" w:hAnsi="Gill Sans MT" w:eastAsia="Gill Sans MT" w:cs="Gill Sans MT"/>
          <w:b/>
          <w:bCs/>
          <w:sz w:val="22"/>
          <w:szCs w:val="22"/>
          <w:highlight w:val="yellow"/>
          <w:u w:val="single"/>
          <w:lang w:val="de-DE"/>
        </w:rPr>
        <w:t>Produ</w:t>
      </w:r>
      <w:r w:rsidRPr="7ADDB450" w:rsidR="00943486">
        <w:rPr>
          <w:rFonts w:ascii="Gill Sans MT" w:hAnsi="Gill Sans MT" w:eastAsia="Gill Sans MT" w:cs="Gill Sans MT"/>
          <w:b/>
          <w:bCs/>
          <w:sz w:val="22"/>
          <w:szCs w:val="22"/>
          <w:highlight w:val="yellow"/>
          <w:u w:val="single"/>
          <w:lang w:val="de-DE"/>
        </w:rPr>
        <w:t>kt</w:t>
      </w:r>
      <w:r w:rsidRPr="7ADDB450" w:rsidR="00400C72">
        <w:rPr>
          <w:rFonts w:ascii="Gill Sans MT" w:hAnsi="Gill Sans MT" w:eastAsia="Gill Sans MT" w:cs="Gill Sans MT"/>
          <w:b/>
          <w:bCs/>
          <w:sz w:val="22"/>
          <w:szCs w:val="22"/>
          <w:highlight w:val="yellow"/>
          <w:u w:val="single"/>
          <w:lang w:val="de-DE"/>
        </w:rPr>
        <w:t>name</w:t>
      </w:r>
      <w:r w:rsidRPr="7ADDB450">
        <w:rPr>
          <w:rFonts w:ascii="Gill Sans MT" w:hAnsi="Gill Sans MT" w:eastAsia="Gill Sans MT" w:cs="Gill Sans MT"/>
          <w:b/>
          <w:bCs/>
          <w:sz w:val="22"/>
          <w:szCs w:val="22"/>
          <w:u w:val="single"/>
          <w:lang w:val="de-DE"/>
        </w:rPr>
        <w:t>] von [</w:t>
      </w:r>
      <w:r w:rsidRPr="7ADDB450" w:rsidR="00397553">
        <w:rPr>
          <w:rFonts w:ascii="Gill Sans MT" w:hAnsi="Gill Sans MT" w:eastAsia="Gill Sans MT" w:cs="Gill Sans MT"/>
          <w:b/>
          <w:bCs/>
          <w:sz w:val="22"/>
          <w:szCs w:val="22"/>
          <w:highlight w:val="yellow"/>
          <w:u w:val="single"/>
          <w:lang w:val="de-DE"/>
        </w:rPr>
        <w:t>Unternehmen</w:t>
      </w:r>
      <w:r w:rsidRPr="7ADDB450">
        <w:rPr>
          <w:rFonts w:ascii="Gill Sans MT" w:hAnsi="Gill Sans MT" w:eastAsia="Gill Sans MT" w:cs="Gill Sans MT"/>
          <w:b/>
          <w:bCs/>
          <w:sz w:val="22"/>
          <w:szCs w:val="22"/>
          <w:highlight w:val="yellow"/>
          <w:u w:val="single"/>
          <w:lang w:val="de-DE"/>
        </w:rPr>
        <w:t>]</w:t>
      </w:r>
      <w:r w:rsidRPr="7ADDB450">
        <w:rPr>
          <w:rFonts w:ascii="Gill Sans MT" w:hAnsi="Gill Sans MT" w:eastAsia="Gill Sans MT" w:cs="Gill Sans MT"/>
          <w:b/>
          <w:bCs/>
          <w:sz w:val="22"/>
          <w:szCs w:val="22"/>
          <w:u w:val="single"/>
          <w:lang w:val="de-DE"/>
        </w:rPr>
        <w:t xml:space="preserve"> gewinnt [</w:t>
      </w:r>
      <w:r w:rsidRPr="7ADDB450">
        <w:rPr>
          <w:rFonts w:ascii="Gill Sans MT" w:hAnsi="Gill Sans MT" w:eastAsia="Gill Sans MT" w:cs="Gill Sans MT"/>
          <w:b/>
          <w:bCs/>
          <w:sz w:val="22"/>
          <w:szCs w:val="22"/>
          <w:highlight w:val="yellow"/>
          <w:u w:val="single"/>
          <w:lang w:val="de-DE"/>
        </w:rPr>
        <w:t>Bronze/Sil</w:t>
      </w:r>
      <w:r w:rsidRPr="7ADDB450" w:rsidR="00943486">
        <w:rPr>
          <w:rFonts w:ascii="Gill Sans MT" w:hAnsi="Gill Sans MT" w:eastAsia="Gill Sans MT" w:cs="Gill Sans MT"/>
          <w:b/>
          <w:bCs/>
          <w:sz w:val="22"/>
          <w:szCs w:val="22"/>
          <w:highlight w:val="yellow"/>
          <w:u w:val="single"/>
          <w:lang w:val="de-DE"/>
        </w:rPr>
        <w:t>b</w:t>
      </w:r>
      <w:r w:rsidRPr="7ADDB450">
        <w:rPr>
          <w:rFonts w:ascii="Gill Sans MT" w:hAnsi="Gill Sans MT" w:eastAsia="Gill Sans MT" w:cs="Gill Sans MT"/>
          <w:b/>
          <w:bCs/>
          <w:sz w:val="22"/>
          <w:szCs w:val="22"/>
          <w:highlight w:val="yellow"/>
          <w:u w:val="single"/>
          <w:lang w:val="de-DE"/>
        </w:rPr>
        <w:t xml:space="preserve">er/Gold/Super Gold </w:t>
      </w:r>
      <w:r w:rsidRPr="7ADDB450">
        <w:rPr>
          <w:rFonts w:ascii="Gill Sans MT" w:hAnsi="Gill Sans MT" w:eastAsia="Gill Sans MT" w:cs="Gill Sans MT"/>
          <w:i/>
          <w:iCs/>
          <w:sz w:val="22"/>
          <w:szCs w:val="22"/>
          <w:highlight w:val="yellow"/>
          <w:u w:val="single"/>
          <w:lang w:val="de-DE"/>
        </w:rPr>
        <w:t xml:space="preserve">– </w:t>
      </w:r>
      <w:r w:rsidRPr="7ADDB450" w:rsidR="00943486">
        <w:rPr>
          <w:rFonts w:ascii="Gill Sans MT" w:hAnsi="Gill Sans MT" w:eastAsia="Gill Sans MT" w:cs="Gill Sans MT"/>
          <w:i/>
          <w:iCs/>
          <w:sz w:val="22"/>
          <w:szCs w:val="22"/>
          <w:highlight w:val="yellow"/>
          <w:u w:val="single"/>
          <w:lang w:val="de-DE"/>
        </w:rPr>
        <w:t>Nichtzutreffendes löschen</w:t>
      </w:r>
      <w:r w:rsidRPr="7ADDB450">
        <w:rPr>
          <w:rFonts w:ascii="Gill Sans MT" w:hAnsi="Gill Sans MT" w:eastAsia="Gill Sans MT" w:cs="Gill Sans MT"/>
          <w:b/>
          <w:bCs/>
          <w:sz w:val="22"/>
          <w:szCs w:val="22"/>
          <w:u w:val="single"/>
          <w:lang w:val="de-DE"/>
        </w:rPr>
        <w:t>] bei den World Cheese Awards 2025</w:t>
      </w:r>
    </w:p>
    <w:p w:rsidRPr="00943486" w:rsidR="5D50B00D" w:rsidP="7ADDB450" w:rsidRDefault="5D50B00D" w14:paraId="1FFF1AB3" w14:textId="4C14C569">
      <w:pPr>
        <w:spacing w:line="257" w:lineRule="auto"/>
        <w:jc w:val="center"/>
        <w:rPr>
          <w:rFonts w:ascii="Gill Sans MT" w:hAnsi="Gill Sans MT" w:eastAsia="Gill Sans MT" w:cs="Gill Sans MT"/>
          <w:sz w:val="22"/>
          <w:szCs w:val="22"/>
          <w:lang w:val="de-DE"/>
        </w:rPr>
      </w:pPr>
    </w:p>
    <w:p w:rsidRPr="00400C72" w:rsidR="147C4D1E" w:rsidP="7ADDB450" w:rsidRDefault="147C4D1E" w14:paraId="2CA5B1D2" w14:textId="000920EC">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w:t>
      </w:r>
      <w:r w:rsidRPr="7ADDB450" w:rsidR="00943486">
        <w:rPr>
          <w:rFonts w:ascii="Gill Sans MT" w:hAnsi="Gill Sans MT" w:eastAsia="Gill Sans MT" w:cs="Gill Sans MT"/>
          <w:sz w:val="22"/>
          <w:szCs w:val="22"/>
          <w:highlight w:val="yellow"/>
          <w:lang w:val="de-DE"/>
        </w:rPr>
        <w:t>N</w:t>
      </w:r>
      <w:r w:rsidRPr="7ADDB450" w:rsidR="00400C72">
        <w:rPr>
          <w:rFonts w:ascii="Gill Sans MT" w:hAnsi="Gill Sans MT" w:eastAsia="Gill Sans MT" w:cs="Gill Sans MT"/>
          <w:sz w:val="22"/>
          <w:szCs w:val="22"/>
          <w:highlight w:val="yellow"/>
          <w:lang w:val="de-DE"/>
        </w:rPr>
        <w:t>ame</w:t>
      </w:r>
      <w:r w:rsidRPr="7ADDB450" w:rsidR="00943486">
        <w:rPr>
          <w:rFonts w:ascii="Gill Sans MT" w:hAnsi="Gill Sans MT" w:eastAsia="Gill Sans MT" w:cs="Gill Sans MT"/>
          <w:sz w:val="22"/>
          <w:szCs w:val="22"/>
          <w:lang w:val="de-DE"/>
        </w:rPr>
        <w:t xml:space="preserve"> </w:t>
      </w:r>
      <w:r w:rsidRPr="7ADDB450" w:rsidR="00943486">
        <w:rPr>
          <w:rFonts w:ascii="Gill Sans MT" w:hAnsi="Gill Sans MT" w:eastAsia="Gill Sans MT" w:cs="Gill Sans MT"/>
          <w:sz w:val="22"/>
          <w:szCs w:val="22"/>
          <w:highlight w:val="yellow"/>
          <w:lang w:val="de-DE"/>
        </w:rPr>
        <w:t>des Herstellers</w:t>
      </w:r>
      <w:r w:rsidRPr="7ADDB450">
        <w:rPr>
          <w:rFonts w:ascii="Gill Sans MT" w:hAnsi="Gill Sans MT" w:eastAsia="Gill Sans MT" w:cs="Gill Sans MT"/>
          <w:sz w:val="22"/>
          <w:szCs w:val="22"/>
          <w:lang w:val="de-DE"/>
        </w:rPr>
        <w:t>] aus [</w:t>
      </w:r>
      <w:r w:rsidRPr="7ADDB450" w:rsidR="00943486">
        <w:rPr>
          <w:rFonts w:ascii="Gill Sans MT" w:hAnsi="Gill Sans MT" w:eastAsia="Gill Sans MT" w:cs="Gill Sans MT"/>
          <w:sz w:val="22"/>
          <w:szCs w:val="22"/>
          <w:highlight w:val="yellow"/>
          <w:lang w:val="de-DE"/>
        </w:rPr>
        <w:t>Standort</w:t>
      </w:r>
      <w:r w:rsidRPr="7ADDB450">
        <w:rPr>
          <w:rFonts w:ascii="Gill Sans MT" w:hAnsi="Gill Sans MT" w:eastAsia="Gill Sans MT" w:cs="Gill Sans MT"/>
          <w:sz w:val="22"/>
          <w:szCs w:val="22"/>
          <w:lang w:val="de-DE"/>
        </w:rPr>
        <w:t xml:space="preserve">] wurde </w:t>
      </w:r>
      <w:r w:rsidRPr="7ADDB450" w:rsidR="79475816">
        <w:rPr>
          <w:rFonts w:ascii="Gill Sans MT" w:hAnsi="Gill Sans MT" w:eastAsia="Gill Sans MT" w:cs="Gill Sans MT"/>
          <w:sz w:val="22"/>
          <w:szCs w:val="22"/>
          <w:lang w:val="de-DE"/>
        </w:rPr>
        <w:t xml:space="preserve">bei </w:t>
      </w:r>
      <w:r w:rsidRPr="7ADDB450">
        <w:rPr>
          <w:rFonts w:ascii="Gill Sans MT" w:hAnsi="Gill Sans MT" w:eastAsia="Gill Sans MT" w:cs="Gill Sans MT"/>
          <w:sz w:val="22"/>
          <w:szCs w:val="22"/>
          <w:lang w:val="de-DE"/>
        </w:rPr>
        <w:t>den World Cheese Awards</w:t>
      </w:r>
      <w:r w:rsidRPr="7ADDB450" w:rsidR="009F341D">
        <w:rPr>
          <w:rFonts w:ascii="Gill Sans MT" w:hAnsi="Gill Sans MT" w:eastAsia="Gill Sans MT" w:cs="Gill Sans MT"/>
          <w:sz w:val="22"/>
          <w:szCs w:val="22"/>
          <w:lang w:val="de-DE"/>
        </w:rPr>
        <w:t xml:space="preserve"> 2025 </w:t>
      </w:r>
      <w:r w:rsidRPr="7ADDB450">
        <w:rPr>
          <w:rFonts w:ascii="Gill Sans MT" w:hAnsi="Gill Sans MT" w:eastAsia="Gill Sans MT" w:cs="Gill Sans MT"/>
          <w:sz w:val="22"/>
          <w:szCs w:val="22"/>
          <w:lang w:val="de-DE"/>
        </w:rPr>
        <w:t>zu</w:t>
      </w:r>
      <w:r w:rsidRPr="7ADDB450" w:rsidR="00397553">
        <w:rPr>
          <w:rFonts w:ascii="Gill Sans MT" w:hAnsi="Gill Sans MT" w:eastAsia="Gill Sans MT" w:cs="Gill Sans MT"/>
          <w:sz w:val="22"/>
          <w:szCs w:val="22"/>
          <w:lang w:val="de-DE"/>
        </w:rPr>
        <w:t>m</w:t>
      </w:r>
      <w:r w:rsidRPr="7ADDB450">
        <w:rPr>
          <w:rFonts w:ascii="Gill Sans MT" w:hAnsi="Gill Sans MT" w:eastAsia="Gill Sans MT" w:cs="Gill Sans MT"/>
          <w:sz w:val="22"/>
          <w:szCs w:val="22"/>
          <w:lang w:val="de-DE"/>
        </w:rPr>
        <w:t xml:space="preserve"> Gewinner gekürt. </w:t>
      </w:r>
    </w:p>
    <w:p w:rsidRPr="00400C72" w:rsidR="40EFCA5E" w:rsidP="7ADDB450" w:rsidRDefault="40EFCA5E" w14:paraId="4A248BBC" w14:textId="11223EFE">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 xml:space="preserve">Die </w:t>
      </w:r>
      <w:r w:rsidRPr="7ADDB450" w:rsidR="0485773C">
        <w:rPr>
          <w:rFonts w:ascii="Gill Sans MT" w:hAnsi="Gill Sans MT" w:eastAsia="Gill Sans MT" w:cs="Gill Sans MT"/>
          <w:sz w:val="22"/>
          <w:szCs w:val="22"/>
          <w:lang w:val="de-DE"/>
        </w:rPr>
        <w:t xml:space="preserve">weltweit anerkannte Veranstaltung fand am Donnerstag, </w:t>
      </w:r>
      <w:r w:rsidRPr="7ADDB450" w:rsidR="003521E1">
        <w:rPr>
          <w:rFonts w:ascii="Gill Sans MT" w:hAnsi="Gill Sans MT" w:eastAsia="Gill Sans MT" w:cs="Gill Sans MT"/>
          <w:sz w:val="22"/>
          <w:szCs w:val="22"/>
          <w:lang w:val="de-DE"/>
        </w:rPr>
        <w:t xml:space="preserve">dem 13. </w:t>
      </w:r>
      <w:r w:rsidRPr="7ADDB450" w:rsidR="0485773C">
        <w:rPr>
          <w:rFonts w:ascii="Gill Sans MT" w:hAnsi="Gill Sans MT" w:eastAsia="Gill Sans MT" w:cs="Gill Sans MT"/>
          <w:sz w:val="22"/>
          <w:szCs w:val="22"/>
          <w:lang w:val="de-DE"/>
        </w:rPr>
        <w:t xml:space="preserve">November, in </w:t>
      </w:r>
      <w:r w:rsidRPr="7ADDB450" w:rsidR="008157D1">
        <w:rPr>
          <w:rFonts w:ascii="Gill Sans MT" w:hAnsi="Gill Sans MT" w:eastAsia="Gill Sans MT" w:cs="Gill Sans MT"/>
          <w:sz w:val="22"/>
          <w:szCs w:val="22"/>
          <w:lang w:val="de-DE"/>
        </w:rPr>
        <w:t xml:space="preserve">der Festhalle der BernExpo </w:t>
      </w:r>
      <w:r w:rsidRPr="7ADDB450" w:rsidR="0485773C">
        <w:rPr>
          <w:rFonts w:ascii="Gill Sans MT" w:hAnsi="Gill Sans MT" w:eastAsia="Gill Sans MT" w:cs="Gill Sans MT"/>
          <w:sz w:val="22"/>
          <w:szCs w:val="22"/>
          <w:lang w:val="de-DE"/>
        </w:rPr>
        <w:t xml:space="preserve">in der Schweiz statt </w:t>
      </w:r>
      <w:r w:rsidRPr="7ADDB450" w:rsidR="00DA7015">
        <w:rPr>
          <w:rFonts w:ascii="Gill Sans MT" w:hAnsi="Gill Sans MT" w:eastAsia="Gill Sans MT" w:cs="Gill Sans MT"/>
          <w:sz w:val="22"/>
          <w:szCs w:val="22"/>
          <w:lang w:val="de-DE"/>
        </w:rPr>
        <w:t xml:space="preserve">und </w:t>
      </w:r>
      <w:r w:rsidRPr="7ADDB450" w:rsidR="00E326A3">
        <w:rPr>
          <w:rFonts w:ascii="Gill Sans MT" w:hAnsi="Gill Sans MT" w:eastAsia="Gill Sans MT" w:cs="Gill Sans MT"/>
          <w:sz w:val="22"/>
          <w:szCs w:val="22"/>
          <w:lang w:val="de-DE"/>
        </w:rPr>
        <w:t xml:space="preserve">verzeichnete eine </w:t>
      </w:r>
      <w:r w:rsidRPr="7ADDB450" w:rsidR="00A368E0">
        <w:rPr>
          <w:rFonts w:ascii="Gill Sans MT" w:hAnsi="Gill Sans MT" w:eastAsia="Gill Sans MT" w:cs="Gill Sans MT"/>
          <w:sz w:val="22"/>
          <w:szCs w:val="22"/>
          <w:lang w:val="de-DE"/>
        </w:rPr>
        <w:t>Rekordzahl von</w:t>
      </w:r>
      <w:r w:rsidRPr="7ADDB450" w:rsidR="001E0ADC">
        <w:rPr>
          <w:rFonts w:ascii="Gill Sans MT" w:hAnsi="Gill Sans MT" w:eastAsia="Gill Sans MT" w:cs="Gill Sans MT"/>
          <w:sz w:val="22"/>
          <w:szCs w:val="22"/>
          <w:lang w:val="de-DE"/>
        </w:rPr>
        <w:t xml:space="preserve"> 5.</w:t>
      </w:r>
      <w:r w:rsidRPr="7ADDB450" w:rsidR="006158E4">
        <w:rPr>
          <w:rFonts w:ascii="Gill Sans MT" w:hAnsi="Gill Sans MT" w:eastAsia="Gill Sans MT" w:cs="Gill Sans MT"/>
          <w:sz w:val="22"/>
          <w:szCs w:val="22"/>
          <w:lang w:val="de-DE"/>
        </w:rPr>
        <w:t xml:space="preserve">244 </w:t>
      </w:r>
      <w:r w:rsidRPr="7ADDB450" w:rsidR="00AF59E8">
        <w:rPr>
          <w:rFonts w:ascii="Gill Sans MT" w:hAnsi="Gill Sans MT" w:eastAsia="Gill Sans MT" w:cs="Gill Sans MT"/>
          <w:sz w:val="22"/>
          <w:szCs w:val="22"/>
          <w:lang w:val="de-DE"/>
        </w:rPr>
        <w:t xml:space="preserve">Einreichungen </w:t>
      </w:r>
      <w:r w:rsidRPr="7ADDB450" w:rsidR="004D6DB0">
        <w:rPr>
          <w:rFonts w:ascii="Gill Sans MT" w:hAnsi="Gill Sans MT" w:eastAsia="Gill Sans MT" w:cs="Gill Sans MT"/>
          <w:sz w:val="22"/>
          <w:szCs w:val="22"/>
          <w:lang w:val="de-DE"/>
        </w:rPr>
        <w:t xml:space="preserve">aus </w:t>
      </w:r>
      <w:r w:rsidRPr="7ADDB450" w:rsidR="00024C32">
        <w:rPr>
          <w:rFonts w:ascii="Gill Sans MT" w:hAnsi="Gill Sans MT" w:eastAsia="Gill Sans MT" w:cs="Gill Sans MT"/>
          <w:sz w:val="22"/>
          <w:szCs w:val="22"/>
          <w:lang w:val="de-DE"/>
        </w:rPr>
        <w:t>aller Welt</w:t>
      </w:r>
      <w:r w:rsidRPr="7ADDB450" w:rsidR="009E5653">
        <w:rPr>
          <w:rFonts w:ascii="Gill Sans MT" w:hAnsi="Gill Sans MT" w:eastAsia="Gill Sans MT" w:cs="Gill Sans MT"/>
          <w:sz w:val="22"/>
          <w:szCs w:val="22"/>
          <w:lang w:val="de-DE"/>
        </w:rPr>
        <w:t xml:space="preserve">. </w:t>
      </w:r>
    </w:p>
    <w:p w:rsidRPr="00400C72" w:rsidR="00054797" w:rsidP="7ADDB450" w:rsidRDefault="00284AA6" w14:paraId="318E1785" w14:textId="3C40FFD7">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w:t>
      </w:r>
      <w:r w:rsidRPr="7ADDB450" w:rsidR="00EC6A5C">
        <w:rPr>
          <w:rFonts w:ascii="Gill Sans MT" w:hAnsi="Gill Sans MT" w:eastAsia="Gill Sans MT" w:cs="Gill Sans MT"/>
          <w:sz w:val="22"/>
          <w:szCs w:val="22"/>
          <w:highlight w:val="yellow"/>
          <w:lang w:val="de-DE"/>
        </w:rPr>
        <w:t>Produ</w:t>
      </w:r>
      <w:r w:rsidRPr="7ADDB450" w:rsidR="00943486">
        <w:rPr>
          <w:rFonts w:ascii="Gill Sans MT" w:hAnsi="Gill Sans MT" w:eastAsia="Gill Sans MT" w:cs="Gill Sans MT"/>
          <w:sz w:val="22"/>
          <w:szCs w:val="22"/>
          <w:highlight w:val="yellow"/>
          <w:lang w:val="de-DE"/>
        </w:rPr>
        <w:t>kt</w:t>
      </w:r>
      <w:r w:rsidRPr="7ADDB450" w:rsidR="00EC6A5C">
        <w:rPr>
          <w:rFonts w:ascii="Gill Sans MT" w:hAnsi="Gill Sans MT" w:eastAsia="Gill Sans MT" w:cs="Gill Sans MT"/>
          <w:sz w:val="22"/>
          <w:szCs w:val="22"/>
          <w:highlight w:val="yellow"/>
          <w:lang w:val="de-DE"/>
        </w:rPr>
        <w:t>name</w:t>
      </w:r>
      <w:r w:rsidRPr="7ADDB450" w:rsidR="009B333B">
        <w:rPr>
          <w:rFonts w:ascii="Gill Sans MT" w:hAnsi="Gill Sans MT" w:eastAsia="Gill Sans MT" w:cs="Gill Sans MT"/>
          <w:sz w:val="22"/>
          <w:szCs w:val="22"/>
          <w:lang w:val="de-DE"/>
        </w:rPr>
        <w:t xml:space="preserve">], </w:t>
      </w:r>
      <w:r w:rsidRPr="7ADDB450" w:rsidR="000F4983">
        <w:rPr>
          <w:rFonts w:ascii="Gill Sans MT" w:hAnsi="Gill Sans MT" w:eastAsia="Gill Sans MT" w:cs="Gill Sans MT"/>
          <w:sz w:val="22"/>
          <w:szCs w:val="22"/>
          <w:lang w:val="de-DE"/>
        </w:rPr>
        <w:t xml:space="preserve">ein </w:t>
      </w:r>
      <w:r w:rsidRPr="7ADDB450" w:rsidR="006C5B25">
        <w:rPr>
          <w:rFonts w:ascii="Gill Sans MT" w:hAnsi="Gill Sans MT" w:eastAsia="Gill Sans MT" w:cs="Gill Sans MT"/>
          <w:sz w:val="22"/>
          <w:szCs w:val="22"/>
          <w:lang w:val="de-DE"/>
        </w:rPr>
        <w:t>[</w:t>
      </w:r>
      <w:r w:rsidRPr="7ADDB450" w:rsidR="00943486">
        <w:rPr>
          <w:rFonts w:ascii="Gill Sans MT" w:hAnsi="Gill Sans MT" w:eastAsia="Gill Sans MT" w:cs="Gill Sans MT"/>
          <w:sz w:val="22"/>
          <w:szCs w:val="22"/>
          <w:highlight w:val="yellow"/>
          <w:lang w:val="de-DE"/>
        </w:rPr>
        <w:t>Sorte</w:t>
      </w:r>
      <w:r w:rsidRPr="7ADDB450" w:rsidR="00A12D4A">
        <w:rPr>
          <w:rFonts w:ascii="Gill Sans MT" w:hAnsi="Gill Sans MT" w:eastAsia="Gill Sans MT" w:cs="Gill Sans MT"/>
          <w:sz w:val="22"/>
          <w:szCs w:val="22"/>
          <w:lang w:val="de-DE"/>
        </w:rPr>
        <w:t xml:space="preserve">] </w:t>
      </w:r>
      <w:r w:rsidRPr="7ADDB450" w:rsidR="000B5F45">
        <w:rPr>
          <w:rFonts w:ascii="Gill Sans MT" w:hAnsi="Gill Sans MT" w:eastAsia="Gill Sans MT" w:cs="Gill Sans MT"/>
          <w:sz w:val="22"/>
          <w:szCs w:val="22"/>
          <w:lang w:val="de-DE"/>
        </w:rPr>
        <w:t xml:space="preserve">Käse </w:t>
      </w:r>
      <w:r w:rsidRPr="7ADDB450" w:rsidR="00871DF3">
        <w:rPr>
          <w:rFonts w:ascii="Gill Sans MT" w:hAnsi="Gill Sans MT" w:eastAsia="Gill Sans MT" w:cs="Gill Sans MT"/>
          <w:sz w:val="22"/>
          <w:szCs w:val="22"/>
          <w:lang w:val="de-DE"/>
        </w:rPr>
        <w:t xml:space="preserve">aus </w:t>
      </w:r>
      <w:r w:rsidRPr="7ADDB450" w:rsidR="00C204DD">
        <w:rPr>
          <w:rFonts w:ascii="Gill Sans MT" w:hAnsi="Gill Sans MT" w:eastAsia="Gill Sans MT" w:cs="Gill Sans MT"/>
          <w:sz w:val="22"/>
          <w:szCs w:val="22"/>
          <w:lang w:val="de-DE"/>
        </w:rPr>
        <w:t>[</w:t>
      </w:r>
      <w:r w:rsidRPr="7ADDB450" w:rsidR="00943486">
        <w:rPr>
          <w:rFonts w:ascii="Gill Sans MT" w:hAnsi="Gill Sans MT" w:eastAsia="Gill Sans MT" w:cs="Gill Sans MT"/>
          <w:sz w:val="22"/>
          <w:szCs w:val="22"/>
          <w:highlight w:val="yellow"/>
          <w:lang w:val="de-DE"/>
        </w:rPr>
        <w:t>Standort des Unternehmens</w:t>
      </w:r>
      <w:r w:rsidRPr="7ADDB450" w:rsidR="004F3C3E">
        <w:rPr>
          <w:rFonts w:ascii="Gill Sans MT" w:hAnsi="Gill Sans MT" w:eastAsia="Gill Sans MT" w:cs="Gill Sans MT"/>
          <w:sz w:val="22"/>
          <w:szCs w:val="22"/>
          <w:lang w:val="de-DE"/>
        </w:rPr>
        <w:t>]</w:t>
      </w:r>
      <w:r w:rsidRPr="7ADDB450" w:rsidR="006D5E92">
        <w:rPr>
          <w:rFonts w:ascii="Gill Sans MT" w:hAnsi="Gill Sans MT" w:eastAsia="Gill Sans MT" w:cs="Gill Sans MT"/>
          <w:sz w:val="22"/>
          <w:szCs w:val="22"/>
          <w:lang w:val="de-DE"/>
        </w:rPr>
        <w:t xml:space="preserve">, </w:t>
      </w:r>
      <w:r w:rsidRPr="7ADDB450" w:rsidR="00D62812">
        <w:rPr>
          <w:rFonts w:ascii="Gill Sans MT" w:hAnsi="Gill Sans MT" w:eastAsia="Gill Sans MT" w:cs="Gill Sans MT"/>
          <w:sz w:val="22"/>
          <w:szCs w:val="22"/>
          <w:lang w:val="de-DE"/>
        </w:rPr>
        <w:t xml:space="preserve">war </w:t>
      </w:r>
      <w:r w:rsidRPr="7ADDB450" w:rsidR="00CE1289">
        <w:rPr>
          <w:rFonts w:ascii="Gill Sans MT" w:hAnsi="Gill Sans MT" w:eastAsia="Gill Sans MT" w:cs="Gill Sans MT"/>
          <w:sz w:val="22"/>
          <w:szCs w:val="22"/>
          <w:lang w:val="de-DE"/>
        </w:rPr>
        <w:t xml:space="preserve">einer der </w:t>
      </w:r>
      <w:r w:rsidRPr="7ADDB450" w:rsidR="253B4B9D">
        <w:rPr>
          <w:rFonts w:ascii="Gill Sans MT" w:hAnsi="Gill Sans MT" w:eastAsia="Gill Sans MT" w:cs="Gill Sans MT"/>
          <w:sz w:val="22"/>
          <w:szCs w:val="22"/>
          <w:lang w:val="de-DE"/>
        </w:rPr>
        <w:t xml:space="preserve">herausragenden </w:t>
      </w:r>
      <w:r w:rsidRPr="7ADDB450" w:rsidR="00324D2E">
        <w:rPr>
          <w:rFonts w:ascii="Gill Sans MT" w:hAnsi="Gill Sans MT" w:eastAsia="Gill Sans MT" w:cs="Gill Sans MT"/>
          <w:sz w:val="22"/>
          <w:szCs w:val="22"/>
          <w:lang w:val="de-DE"/>
        </w:rPr>
        <w:t xml:space="preserve">Teilnehmer </w:t>
      </w:r>
      <w:r w:rsidRPr="7ADDB450" w:rsidR="006D5E92">
        <w:rPr>
          <w:rFonts w:ascii="Gill Sans MT" w:hAnsi="Gill Sans MT" w:eastAsia="Gill Sans MT" w:cs="Gill Sans MT"/>
          <w:sz w:val="22"/>
          <w:szCs w:val="22"/>
          <w:lang w:val="de-DE"/>
        </w:rPr>
        <w:t xml:space="preserve">und </w:t>
      </w:r>
      <w:r w:rsidRPr="7ADDB450" w:rsidR="001B0E2B">
        <w:rPr>
          <w:rFonts w:ascii="Gill Sans MT" w:hAnsi="Gill Sans MT" w:eastAsia="Gill Sans MT" w:cs="Gill Sans MT"/>
          <w:sz w:val="22"/>
          <w:szCs w:val="22"/>
          <w:lang w:val="de-DE"/>
        </w:rPr>
        <w:t xml:space="preserve">sicherte sich </w:t>
      </w:r>
      <w:r w:rsidRPr="7ADDB450" w:rsidR="00CA2442">
        <w:rPr>
          <w:rFonts w:ascii="Gill Sans MT" w:hAnsi="Gill Sans MT" w:eastAsia="Gill Sans MT" w:cs="Gill Sans MT"/>
          <w:sz w:val="22"/>
          <w:szCs w:val="22"/>
          <w:lang w:val="de-DE"/>
        </w:rPr>
        <w:t xml:space="preserve">die </w:t>
      </w:r>
      <w:r w:rsidRPr="7ADDB450" w:rsidR="00C72B08">
        <w:rPr>
          <w:rFonts w:ascii="Gill Sans MT" w:hAnsi="Gill Sans MT" w:eastAsia="Gill Sans MT" w:cs="Gill Sans MT"/>
          <w:sz w:val="22"/>
          <w:szCs w:val="22"/>
          <w:lang w:val="de-DE"/>
        </w:rPr>
        <w:t xml:space="preserve">begehrte </w:t>
      </w:r>
      <w:r w:rsidRPr="7ADDB450" w:rsidR="00846548">
        <w:rPr>
          <w:rFonts w:ascii="Gill Sans MT" w:hAnsi="Gill Sans MT" w:eastAsia="Gill Sans MT" w:cs="Gill Sans MT"/>
          <w:sz w:val="22"/>
          <w:szCs w:val="22"/>
          <w:lang w:val="de-DE"/>
        </w:rPr>
        <w:t xml:space="preserve">Auszeichnung </w:t>
      </w:r>
      <w:r w:rsidRPr="7ADDB450" w:rsidR="00C40C34">
        <w:rPr>
          <w:rFonts w:ascii="Gill Sans MT" w:hAnsi="Gill Sans MT" w:eastAsia="Gill Sans MT" w:cs="Gill Sans MT"/>
          <w:sz w:val="22"/>
          <w:szCs w:val="22"/>
          <w:lang w:val="de-DE"/>
        </w:rPr>
        <w:t>[</w:t>
      </w:r>
      <w:r w:rsidRPr="7ADDB450" w:rsidR="00C40C34">
        <w:rPr>
          <w:rFonts w:ascii="Gill Sans MT" w:hAnsi="Gill Sans MT" w:eastAsia="Gill Sans MT" w:cs="Gill Sans MT"/>
          <w:sz w:val="22"/>
          <w:szCs w:val="22"/>
          <w:highlight w:val="yellow"/>
          <w:lang w:val="de-DE"/>
        </w:rPr>
        <w:t>Bronze/Sil</w:t>
      </w:r>
      <w:r w:rsidRPr="7ADDB450" w:rsidR="00943486">
        <w:rPr>
          <w:rFonts w:ascii="Gill Sans MT" w:hAnsi="Gill Sans MT" w:eastAsia="Gill Sans MT" w:cs="Gill Sans MT"/>
          <w:sz w:val="22"/>
          <w:szCs w:val="22"/>
          <w:highlight w:val="yellow"/>
          <w:lang w:val="de-DE"/>
        </w:rPr>
        <w:t>b</w:t>
      </w:r>
      <w:r w:rsidRPr="7ADDB450" w:rsidR="00C40C34">
        <w:rPr>
          <w:rFonts w:ascii="Gill Sans MT" w:hAnsi="Gill Sans MT" w:eastAsia="Gill Sans MT" w:cs="Gill Sans MT"/>
          <w:sz w:val="22"/>
          <w:szCs w:val="22"/>
          <w:highlight w:val="yellow"/>
          <w:lang w:val="de-DE"/>
        </w:rPr>
        <w:t xml:space="preserve">er/Gold/Super Gold – </w:t>
      </w:r>
      <w:r w:rsidRPr="7ADDB450" w:rsidR="00943486">
        <w:rPr>
          <w:rFonts w:ascii="Gill Sans MT" w:hAnsi="Gill Sans MT" w:eastAsia="Gill Sans MT" w:cs="Gill Sans MT"/>
          <w:i/>
          <w:iCs/>
          <w:sz w:val="22"/>
          <w:szCs w:val="22"/>
          <w:highlight w:val="yellow"/>
          <w:u w:val="single"/>
          <w:lang w:val="de-DE"/>
        </w:rPr>
        <w:t>Nichtzutreffendes löschen</w:t>
      </w:r>
      <w:r w:rsidRPr="7ADDB450" w:rsidR="00C40C34">
        <w:rPr>
          <w:rFonts w:ascii="Gill Sans MT" w:hAnsi="Gill Sans MT" w:eastAsia="Gill Sans MT" w:cs="Gill Sans MT"/>
          <w:sz w:val="22"/>
          <w:szCs w:val="22"/>
          <w:lang w:val="de-DE"/>
        </w:rPr>
        <w:t>]</w:t>
      </w:r>
      <w:r w:rsidRPr="7ADDB450" w:rsidR="00846548">
        <w:rPr>
          <w:rFonts w:ascii="Gill Sans MT" w:hAnsi="Gill Sans MT" w:eastAsia="Gill Sans MT" w:cs="Gill Sans MT"/>
          <w:sz w:val="22"/>
          <w:szCs w:val="22"/>
          <w:lang w:val="de-DE"/>
        </w:rPr>
        <w:t>.</w:t>
      </w:r>
    </w:p>
    <w:p w:rsidRPr="00400C72" w:rsidR="0062039A" w:rsidP="7ADDB450" w:rsidRDefault="0007439A" w14:paraId="608AC642" w14:textId="776875D0">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An</w:t>
      </w:r>
      <w:r w:rsidRPr="7ADDB450" w:rsidR="0083268D">
        <w:rPr>
          <w:rFonts w:ascii="Gill Sans MT" w:hAnsi="Gill Sans MT" w:eastAsia="Gill Sans MT" w:cs="Gill Sans MT"/>
          <w:sz w:val="22"/>
          <w:szCs w:val="22"/>
          <w:lang w:val="de-DE"/>
        </w:rPr>
        <w:t xml:space="preserve"> dieser</w:t>
      </w:r>
      <w:r w:rsidRPr="7ADDB450" w:rsidR="00397553">
        <w:rPr>
          <w:rFonts w:ascii="Gill Sans MT" w:hAnsi="Gill Sans MT" w:eastAsia="Gill Sans MT" w:cs="Gill Sans MT"/>
          <w:sz w:val="22"/>
          <w:szCs w:val="22"/>
          <w:lang w:val="de-DE"/>
        </w:rPr>
        <w:t xml:space="preserve"> </w:t>
      </w:r>
      <w:r w:rsidRPr="7ADDB450" w:rsidR="008C0625">
        <w:rPr>
          <w:rFonts w:ascii="Gill Sans MT" w:hAnsi="Gill Sans MT" w:eastAsia="Gill Sans MT" w:cs="Gill Sans MT"/>
          <w:sz w:val="22"/>
          <w:szCs w:val="22"/>
          <w:lang w:val="de-DE"/>
        </w:rPr>
        <w:t>37.</w:t>
      </w:r>
      <w:r w:rsidRPr="7ADDB450" w:rsidR="00791C82">
        <w:rPr>
          <w:rFonts w:ascii="Gill Sans MT" w:hAnsi="Gill Sans MT" w:eastAsia="Gill Sans MT" w:cs="Gill Sans MT"/>
          <w:sz w:val="22"/>
          <w:szCs w:val="22"/>
          <w:lang w:val="de-DE"/>
        </w:rPr>
        <w:t xml:space="preserve"> </w:t>
      </w:r>
      <w:r w:rsidRPr="7ADDB450" w:rsidR="00471C7E">
        <w:rPr>
          <w:rFonts w:ascii="Gill Sans MT" w:hAnsi="Gill Sans MT" w:eastAsia="Gill Sans MT" w:cs="Gill Sans MT"/>
          <w:sz w:val="22"/>
          <w:szCs w:val="22"/>
          <w:lang w:val="de-DE"/>
        </w:rPr>
        <w:t xml:space="preserve">Ausgabe </w:t>
      </w:r>
      <w:r w:rsidRPr="7ADDB450" w:rsidR="00DF6A82">
        <w:rPr>
          <w:rFonts w:ascii="Gill Sans MT" w:hAnsi="Gill Sans MT" w:eastAsia="Gill Sans MT" w:cs="Gill Sans MT"/>
          <w:sz w:val="22"/>
          <w:szCs w:val="22"/>
          <w:lang w:val="de-DE"/>
        </w:rPr>
        <w:t xml:space="preserve">der </w:t>
      </w:r>
      <w:r w:rsidRPr="7ADDB450" w:rsidR="009951A6">
        <w:rPr>
          <w:rFonts w:ascii="Gill Sans MT" w:hAnsi="Gill Sans MT" w:eastAsia="Gill Sans MT" w:cs="Gill Sans MT"/>
          <w:sz w:val="22"/>
          <w:szCs w:val="22"/>
          <w:lang w:val="de-DE"/>
        </w:rPr>
        <w:t xml:space="preserve">weltweit </w:t>
      </w:r>
      <w:r w:rsidRPr="7ADDB450" w:rsidR="00A3216C">
        <w:rPr>
          <w:rFonts w:ascii="Gill Sans MT" w:hAnsi="Gill Sans MT" w:eastAsia="Gill Sans MT" w:cs="Gill Sans MT"/>
          <w:sz w:val="22"/>
          <w:szCs w:val="22"/>
          <w:lang w:val="de-DE"/>
        </w:rPr>
        <w:t xml:space="preserve">renommiertesten </w:t>
      </w:r>
      <w:r w:rsidRPr="7ADDB450" w:rsidR="00FF1A7E">
        <w:rPr>
          <w:rFonts w:ascii="Gill Sans MT" w:hAnsi="Gill Sans MT" w:eastAsia="Gill Sans MT" w:cs="Gill Sans MT"/>
          <w:sz w:val="22"/>
          <w:szCs w:val="22"/>
          <w:lang w:val="de-DE"/>
        </w:rPr>
        <w:t xml:space="preserve">Käseveranstaltung </w:t>
      </w:r>
      <w:r w:rsidRPr="7ADDB450">
        <w:rPr>
          <w:rFonts w:ascii="Gill Sans MT" w:hAnsi="Gill Sans MT" w:eastAsia="Gill Sans MT" w:cs="Gill Sans MT"/>
          <w:sz w:val="22"/>
          <w:szCs w:val="22"/>
          <w:lang w:val="de-DE"/>
        </w:rPr>
        <w:t xml:space="preserve">nahmen Teilnehmer </w:t>
      </w:r>
      <w:r w:rsidRPr="7ADDB450" w:rsidR="00E56B08">
        <w:rPr>
          <w:rFonts w:ascii="Gill Sans MT" w:hAnsi="Gill Sans MT" w:eastAsia="Gill Sans MT" w:cs="Gill Sans MT"/>
          <w:sz w:val="22"/>
          <w:szCs w:val="22"/>
          <w:lang w:val="de-DE"/>
        </w:rPr>
        <w:t>aus</w:t>
      </w:r>
      <w:r w:rsidRPr="7ADDB450" w:rsidR="2464751E">
        <w:rPr>
          <w:rFonts w:ascii="Gill Sans MT" w:hAnsi="Gill Sans MT" w:eastAsia="Gill Sans MT" w:cs="Gill Sans MT"/>
          <w:sz w:val="22"/>
          <w:szCs w:val="22"/>
          <w:lang w:val="de-DE"/>
        </w:rPr>
        <w:t xml:space="preserve"> 46 </w:t>
      </w:r>
      <w:r w:rsidRPr="7ADDB450" w:rsidR="00FE3A1F">
        <w:rPr>
          <w:rFonts w:ascii="Gill Sans MT" w:hAnsi="Gill Sans MT" w:eastAsia="Gill Sans MT" w:cs="Gill Sans MT"/>
          <w:sz w:val="22"/>
          <w:szCs w:val="22"/>
          <w:lang w:val="de-DE"/>
        </w:rPr>
        <w:t xml:space="preserve">Ländern </w:t>
      </w:r>
      <w:r w:rsidRPr="7ADDB450">
        <w:rPr>
          <w:rFonts w:ascii="Gill Sans MT" w:hAnsi="Gill Sans MT" w:eastAsia="Gill Sans MT" w:cs="Gill Sans MT"/>
          <w:sz w:val="22"/>
          <w:szCs w:val="22"/>
          <w:lang w:val="de-DE"/>
        </w:rPr>
        <w:t>tei</w:t>
      </w:r>
      <w:r w:rsidRPr="7ADDB450" w:rsidR="57BBD3A0">
        <w:rPr>
          <w:rFonts w:ascii="Gill Sans MT" w:hAnsi="Gill Sans MT" w:eastAsia="Gill Sans MT" w:cs="Gill Sans MT"/>
          <w:sz w:val="22"/>
          <w:szCs w:val="22"/>
          <w:lang w:val="de-DE"/>
        </w:rPr>
        <w:t>l.</w:t>
      </w:r>
      <w:r w:rsidRPr="7ADDB450" w:rsidR="0071164A">
        <w:rPr>
          <w:rFonts w:ascii="Gill Sans MT" w:hAnsi="Gill Sans MT" w:eastAsia="Gill Sans MT" w:cs="Gill Sans MT"/>
          <w:sz w:val="22"/>
          <w:szCs w:val="22"/>
          <w:lang w:val="de-DE"/>
        </w:rPr>
        <w:t xml:space="preserve"> </w:t>
      </w:r>
      <w:r w:rsidRPr="7ADDB450" w:rsidR="00737B59">
        <w:rPr>
          <w:rFonts w:ascii="Gill Sans MT" w:hAnsi="Gill Sans MT" w:eastAsia="Gill Sans MT" w:cs="Gill Sans MT"/>
          <w:sz w:val="22"/>
          <w:szCs w:val="22"/>
          <w:lang w:val="de-DE"/>
        </w:rPr>
        <w:t xml:space="preserve">Die </w:t>
      </w:r>
      <w:r w:rsidRPr="7ADDB450" w:rsidR="00892662">
        <w:rPr>
          <w:rFonts w:ascii="Gill Sans MT" w:hAnsi="Gill Sans MT" w:eastAsia="Gill Sans MT" w:cs="Gill Sans MT"/>
          <w:sz w:val="22"/>
          <w:szCs w:val="22"/>
          <w:lang w:val="de-DE"/>
        </w:rPr>
        <w:t xml:space="preserve">Käsesorten </w:t>
      </w:r>
      <w:r w:rsidRPr="7ADDB450" w:rsidR="00A70099">
        <w:rPr>
          <w:rFonts w:ascii="Gill Sans MT" w:hAnsi="Gill Sans MT" w:eastAsia="Gill Sans MT" w:cs="Gill Sans MT"/>
          <w:sz w:val="22"/>
          <w:szCs w:val="22"/>
          <w:lang w:val="de-DE"/>
        </w:rPr>
        <w:t xml:space="preserve">wurden </w:t>
      </w:r>
      <w:r w:rsidRPr="7ADDB450" w:rsidR="00233098">
        <w:rPr>
          <w:rFonts w:ascii="Gill Sans MT" w:hAnsi="Gill Sans MT" w:eastAsia="Gill Sans MT" w:cs="Gill Sans MT"/>
          <w:sz w:val="22"/>
          <w:szCs w:val="22"/>
          <w:lang w:val="de-DE"/>
        </w:rPr>
        <w:t xml:space="preserve">von einer </w:t>
      </w:r>
      <w:r w:rsidRPr="7ADDB450" w:rsidR="00E35230">
        <w:rPr>
          <w:rFonts w:ascii="Gill Sans MT" w:hAnsi="Gill Sans MT" w:eastAsia="Gill Sans MT" w:cs="Gill Sans MT"/>
          <w:sz w:val="22"/>
          <w:szCs w:val="22"/>
          <w:lang w:val="de-DE"/>
        </w:rPr>
        <w:t>Jury aus</w:t>
      </w:r>
      <w:r w:rsidRPr="7ADDB450" w:rsidR="001F0E32">
        <w:rPr>
          <w:rFonts w:ascii="Gill Sans MT" w:hAnsi="Gill Sans MT" w:eastAsia="Gill Sans MT" w:cs="Gill Sans MT"/>
          <w:sz w:val="22"/>
          <w:szCs w:val="22"/>
          <w:lang w:val="de-DE"/>
        </w:rPr>
        <w:t xml:space="preserve"> 265 </w:t>
      </w:r>
      <w:r w:rsidRPr="7ADDB450" w:rsidR="0062039A">
        <w:rPr>
          <w:rFonts w:ascii="Gill Sans MT" w:hAnsi="Gill Sans MT" w:eastAsia="Gill Sans MT" w:cs="Gill Sans MT"/>
          <w:sz w:val="22"/>
          <w:szCs w:val="22"/>
          <w:lang w:val="de-DE"/>
        </w:rPr>
        <w:t xml:space="preserve">führenden Käseexperten </w:t>
      </w:r>
      <w:r w:rsidRPr="7ADDB450" w:rsidR="008403D1">
        <w:rPr>
          <w:rFonts w:ascii="Gill Sans MT" w:hAnsi="Gill Sans MT" w:eastAsia="Gill Sans MT" w:cs="Gill Sans MT"/>
          <w:sz w:val="22"/>
          <w:szCs w:val="22"/>
          <w:lang w:val="de-DE"/>
        </w:rPr>
        <w:t>bewertet</w:t>
      </w:r>
      <w:r w:rsidRPr="7ADDB450" w:rsidR="0062039A">
        <w:rPr>
          <w:rFonts w:ascii="Gill Sans MT" w:hAnsi="Gill Sans MT" w:eastAsia="Gill Sans MT" w:cs="Gill Sans MT"/>
          <w:sz w:val="22"/>
          <w:szCs w:val="22"/>
          <w:lang w:val="de-DE"/>
        </w:rPr>
        <w:t xml:space="preserve">, darunter Kritiker, Köche, Rezeptentwickler, Einkäufer, Einzelhändler, Journalisten, Rundfunksprecher und andere Fachleute auf diesem Gebiet.   </w:t>
      </w:r>
    </w:p>
    <w:p w:rsidRPr="00400C72" w:rsidR="00247C68" w:rsidP="7ADDB450" w:rsidRDefault="0062039A" w14:paraId="07020853" w14:textId="7667D8D1">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Jedes Jahr wird die Jury aus einigen der renommiertesten Käsefachleuten der Welt handverlesen, um ein ausgewogenes Verhältnis hinsichtlich Alter, Geschlecht, Fachgebiet und Spezialisierung zu gewährleisten.</w:t>
      </w:r>
    </w:p>
    <w:p w:rsidRPr="00400C72" w:rsidR="00421CD2" w:rsidP="7ADDB450" w:rsidRDefault="00440027" w14:paraId="1AC432CA" w14:textId="5C530B10">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Die Juroren arbeiten in Zweier- oder Dreierteams und bestimmen, welche Käse eine Bronze-, Silber-, Gold- oder Super-Gold-Auszeichnung verdienen. Sie bewerten das Aussehen, die Konsistenz, den Geruch und den Geschmack jedes eingereichten Produkts und vergeben Punkte für Aspekte wie das Aussehen der Rinde und des Teigs sowie das Aroma, den Körper und die Textur des Käses, wobei die meisten Punkte für den Geschmack und das Mundgefühl vergeben werden.</w:t>
      </w:r>
    </w:p>
    <w:p w:rsidRPr="00400C72" w:rsidR="00224B75" w:rsidP="7ADDB450" w:rsidRDefault="005E4776" w14:paraId="261CF13C" w14:textId="335DCC3B">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 xml:space="preserve">Um einen </w:t>
      </w:r>
      <w:r w:rsidRPr="7ADDB450" w:rsidR="00671A16">
        <w:rPr>
          <w:rFonts w:ascii="Gill Sans MT" w:hAnsi="Gill Sans MT" w:eastAsia="Gill Sans MT" w:cs="Gill Sans MT"/>
          <w:sz w:val="22"/>
          <w:szCs w:val="22"/>
          <w:lang w:val="de-DE"/>
        </w:rPr>
        <w:t xml:space="preserve">absolut </w:t>
      </w:r>
      <w:r w:rsidRPr="7ADDB450" w:rsidR="008E4ED1">
        <w:rPr>
          <w:rFonts w:ascii="Gill Sans MT" w:hAnsi="Gill Sans MT" w:eastAsia="Gill Sans MT" w:cs="Gill Sans MT"/>
          <w:sz w:val="22"/>
          <w:szCs w:val="22"/>
          <w:lang w:val="de-DE"/>
        </w:rPr>
        <w:t xml:space="preserve">fairen </w:t>
      </w:r>
      <w:r w:rsidRPr="7ADDB450" w:rsidR="00C51456">
        <w:rPr>
          <w:rFonts w:ascii="Gill Sans MT" w:hAnsi="Gill Sans MT" w:eastAsia="Gill Sans MT" w:cs="Gill Sans MT"/>
          <w:sz w:val="22"/>
          <w:szCs w:val="22"/>
          <w:lang w:val="de-DE"/>
        </w:rPr>
        <w:t xml:space="preserve">Wettbewerb </w:t>
      </w:r>
      <w:r w:rsidRPr="7ADDB450">
        <w:rPr>
          <w:rFonts w:ascii="Gill Sans MT" w:hAnsi="Gill Sans MT" w:eastAsia="Gill Sans MT" w:cs="Gill Sans MT"/>
          <w:sz w:val="22"/>
          <w:szCs w:val="22"/>
          <w:lang w:val="de-DE"/>
        </w:rPr>
        <w:t>zu gewährleisten</w:t>
      </w:r>
      <w:r w:rsidRPr="7ADDB450" w:rsidR="00C51456">
        <w:rPr>
          <w:rFonts w:ascii="Gill Sans MT" w:hAnsi="Gill Sans MT" w:eastAsia="Gill Sans MT" w:cs="Gill Sans MT"/>
          <w:sz w:val="22"/>
          <w:szCs w:val="22"/>
          <w:lang w:val="de-DE"/>
        </w:rPr>
        <w:t xml:space="preserve">, </w:t>
      </w:r>
      <w:r w:rsidRPr="7ADDB450" w:rsidR="001A08C0">
        <w:rPr>
          <w:rFonts w:ascii="Gill Sans MT" w:hAnsi="Gill Sans MT" w:eastAsia="Gill Sans MT" w:cs="Gill Sans MT"/>
          <w:sz w:val="22"/>
          <w:szCs w:val="22"/>
          <w:lang w:val="de-DE"/>
        </w:rPr>
        <w:t xml:space="preserve">erfolgt </w:t>
      </w:r>
      <w:r w:rsidRPr="7ADDB450" w:rsidR="007C651F">
        <w:rPr>
          <w:rFonts w:ascii="Gill Sans MT" w:hAnsi="Gill Sans MT" w:eastAsia="Gill Sans MT" w:cs="Gill Sans MT"/>
          <w:sz w:val="22"/>
          <w:szCs w:val="22"/>
          <w:lang w:val="de-DE"/>
        </w:rPr>
        <w:t xml:space="preserve">die </w:t>
      </w:r>
      <w:r w:rsidRPr="7ADDB450" w:rsidR="00201144">
        <w:rPr>
          <w:rFonts w:ascii="Gill Sans MT" w:hAnsi="Gill Sans MT" w:eastAsia="Gill Sans MT" w:cs="Gill Sans MT"/>
          <w:sz w:val="22"/>
          <w:szCs w:val="22"/>
          <w:lang w:val="de-DE"/>
        </w:rPr>
        <w:t xml:space="preserve">gesamte </w:t>
      </w:r>
      <w:r w:rsidRPr="7ADDB450" w:rsidR="001A08C0">
        <w:rPr>
          <w:rFonts w:ascii="Gill Sans MT" w:hAnsi="Gill Sans MT" w:eastAsia="Gill Sans MT" w:cs="Gill Sans MT"/>
          <w:sz w:val="22"/>
          <w:szCs w:val="22"/>
          <w:lang w:val="de-DE"/>
        </w:rPr>
        <w:t xml:space="preserve">Bewertung </w:t>
      </w:r>
      <w:r w:rsidRPr="7ADDB450" w:rsidR="00280872">
        <w:rPr>
          <w:rFonts w:ascii="Gill Sans MT" w:hAnsi="Gill Sans MT" w:eastAsia="Gill Sans MT" w:cs="Gill Sans MT"/>
          <w:sz w:val="22"/>
          <w:szCs w:val="22"/>
          <w:lang w:val="de-DE"/>
        </w:rPr>
        <w:t>„blind</w:t>
      </w:r>
      <w:r w:rsidRPr="7ADDB450" w:rsidR="00F55906">
        <w:rPr>
          <w:rFonts w:ascii="Gill Sans MT" w:hAnsi="Gill Sans MT" w:eastAsia="Gill Sans MT" w:cs="Gill Sans MT"/>
          <w:sz w:val="22"/>
          <w:szCs w:val="22"/>
          <w:lang w:val="de-DE"/>
        </w:rPr>
        <w:t xml:space="preserve">“: </w:t>
      </w:r>
      <w:r w:rsidRPr="7ADDB450" w:rsidR="00153485">
        <w:rPr>
          <w:rFonts w:ascii="Gill Sans MT" w:hAnsi="Gill Sans MT" w:eastAsia="Gill Sans MT" w:cs="Gill Sans MT"/>
          <w:sz w:val="22"/>
          <w:szCs w:val="22"/>
          <w:lang w:val="de-DE"/>
        </w:rPr>
        <w:t xml:space="preserve">Alle </w:t>
      </w:r>
      <w:r w:rsidRPr="7ADDB450" w:rsidR="00CC5D2A">
        <w:rPr>
          <w:rFonts w:ascii="Gill Sans MT" w:hAnsi="Gill Sans MT" w:eastAsia="Gill Sans MT" w:cs="Gill Sans MT"/>
          <w:sz w:val="22"/>
          <w:szCs w:val="22"/>
          <w:lang w:val="de-DE"/>
        </w:rPr>
        <w:t xml:space="preserve">Verpackungen </w:t>
      </w:r>
      <w:r w:rsidRPr="7ADDB450" w:rsidR="004D6004">
        <w:rPr>
          <w:rFonts w:ascii="Gill Sans MT" w:hAnsi="Gill Sans MT" w:eastAsia="Gill Sans MT" w:cs="Gill Sans MT"/>
          <w:sz w:val="22"/>
          <w:szCs w:val="22"/>
          <w:lang w:val="de-DE"/>
        </w:rPr>
        <w:t xml:space="preserve">und </w:t>
      </w:r>
      <w:r w:rsidRPr="7ADDB450" w:rsidR="00B81893">
        <w:rPr>
          <w:rFonts w:ascii="Gill Sans MT" w:hAnsi="Gill Sans MT" w:eastAsia="Gill Sans MT" w:cs="Gill Sans MT"/>
          <w:sz w:val="22"/>
          <w:szCs w:val="22"/>
          <w:lang w:val="de-DE"/>
        </w:rPr>
        <w:t xml:space="preserve">identifizierenden </w:t>
      </w:r>
      <w:r w:rsidRPr="7ADDB450" w:rsidR="00CC0572">
        <w:rPr>
          <w:rFonts w:ascii="Gill Sans MT" w:hAnsi="Gill Sans MT" w:eastAsia="Gill Sans MT" w:cs="Gill Sans MT"/>
          <w:sz w:val="22"/>
          <w:szCs w:val="22"/>
          <w:lang w:val="de-DE"/>
        </w:rPr>
        <w:t xml:space="preserve">Logos </w:t>
      </w:r>
      <w:r w:rsidRPr="7ADDB450" w:rsidR="000305CF">
        <w:rPr>
          <w:rFonts w:ascii="Gill Sans MT" w:hAnsi="Gill Sans MT" w:eastAsia="Gill Sans MT" w:cs="Gill Sans MT"/>
          <w:sz w:val="22"/>
          <w:szCs w:val="22"/>
          <w:lang w:val="de-DE"/>
        </w:rPr>
        <w:t xml:space="preserve">und </w:t>
      </w:r>
      <w:r w:rsidRPr="7ADDB450" w:rsidR="00A71360">
        <w:rPr>
          <w:rFonts w:ascii="Gill Sans MT" w:hAnsi="Gill Sans MT" w:eastAsia="Gill Sans MT" w:cs="Gill Sans MT"/>
          <w:sz w:val="22"/>
          <w:szCs w:val="22"/>
          <w:lang w:val="de-DE"/>
        </w:rPr>
        <w:t xml:space="preserve">Kennzeichnungen werden </w:t>
      </w:r>
      <w:r w:rsidRPr="7ADDB450" w:rsidR="00FC40FF">
        <w:rPr>
          <w:rFonts w:ascii="Gill Sans MT" w:hAnsi="Gill Sans MT" w:eastAsia="Gill Sans MT" w:cs="Gill Sans MT"/>
          <w:sz w:val="22"/>
          <w:szCs w:val="22"/>
          <w:lang w:val="de-DE"/>
        </w:rPr>
        <w:t>entfernt</w:t>
      </w:r>
      <w:r w:rsidRPr="7ADDB450" w:rsidR="00CB5944">
        <w:rPr>
          <w:rFonts w:ascii="Gill Sans MT" w:hAnsi="Gill Sans MT" w:eastAsia="Gill Sans MT" w:cs="Gill Sans MT"/>
          <w:sz w:val="22"/>
          <w:szCs w:val="22"/>
          <w:lang w:val="de-DE"/>
        </w:rPr>
        <w:t xml:space="preserve">, </w:t>
      </w:r>
      <w:r w:rsidRPr="7ADDB450" w:rsidR="009734E1">
        <w:rPr>
          <w:rFonts w:ascii="Gill Sans MT" w:hAnsi="Gill Sans MT" w:eastAsia="Gill Sans MT" w:cs="Gill Sans MT"/>
          <w:sz w:val="22"/>
          <w:szCs w:val="22"/>
          <w:lang w:val="de-DE"/>
        </w:rPr>
        <w:t xml:space="preserve">und die </w:t>
      </w:r>
      <w:r w:rsidRPr="7ADDB450" w:rsidR="00B92B71">
        <w:rPr>
          <w:rFonts w:ascii="Gill Sans MT" w:hAnsi="Gill Sans MT" w:eastAsia="Gill Sans MT" w:cs="Gill Sans MT"/>
          <w:sz w:val="22"/>
          <w:szCs w:val="22"/>
          <w:lang w:val="de-DE"/>
        </w:rPr>
        <w:t xml:space="preserve">Juroren </w:t>
      </w:r>
      <w:r w:rsidRPr="7ADDB450" w:rsidR="007A06DC">
        <w:rPr>
          <w:rFonts w:ascii="Gill Sans MT" w:hAnsi="Gill Sans MT" w:eastAsia="Gill Sans MT" w:cs="Gill Sans MT"/>
          <w:sz w:val="22"/>
          <w:szCs w:val="22"/>
          <w:lang w:val="de-DE"/>
        </w:rPr>
        <w:t xml:space="preserve">erhalten eine </w:t>
      </w:r>
      <w:r w:rsidRPr="7ADDB450" w:rsidR="007149B9">
        <w:rPr>
          <w:rFonts w:ascii="Gill Sans MT" w:hAnsi="Gill Sans MT" w:eastAsia="Gill Sans MT" w:cs="Gill Sans MT"/>
          <w:sz w:val="22"/>
          <w:szCs w:val="22"/>
          <w:lang w:val="de-DE"/>
        </w:rPr>
        <w:t xml:space="preserve">kurze </w:t>
      </w:r>
      <w:r w:rsidRPr="7ADDB450" w:rsidR="001D14DF">
        <w:rPr>
          <w:rFonts w:ascii="Gill Sans MT" w:hAnsi="Gill Sans MT" w:eastAsia="Gill Sans MT" w:cs="Gill Sans MT"/>
          <w:sz w:val="22"/>
          <w:szCs w:val="22"/>
          <w:lang w:val="de-DE"/>
        </w:rPr>
        <w:t>Beschreibung</w:t>
      </w:r>
      <w:r w:rsidRPr="7ADDB450" w:rsidR="00242F91">
        <w:rPr>
          <w:rFonts w:ascii="Gill Sans MT" w:hAnsi="Gill Sans MT" w:eastAsia="Gill Sans MT" w:cs="Gill Sans MT"/>
          <w:sz w:val="22"/>
          <w:szCs w:val="22"/>
          <w:lang w:val="de-DE"/>
        </w:rPr>
        <w:t xml:space="preserve">, jedoch </w:t>
      </w:r>
      <w:r w:rsidRPr="7ADDB450" w:rsidR="00334437">
        <w:rPr>
          <w:rFonts w:ascii="Gill Sans MT" w:hAnsi="Gill Sans MT" w:eastAsia="Gill Sans MT" w:cs="Gill Sans MT"/>
          <w:sz w:val="22"/>
          <w:szCs w:val="22"/>
          <w:lang w:val="de-DE"/>
        </w:rPr>
        <w:t xml:space="preserve">keine </w:t>
      </w:r>
      <w:r w:rsidRPr="7ADDB450" w:rsidR="00D43B5F">
        <w:rPr>
          <w:rFonts w:ascii="Gill Sans MT" w:hAnsi="Gill Sans MT" w:eastAsia="Gill Sans MT" w:cs="Gill Sans MT"/>
          <w:sz w:val="22"/>
          <w:szCs w:val="22"/>
          <w:lang w:val="de-DE"/>
        </w:rPr>
        <w:t xml:space="preserve">Angaben </w:t>
      </w:r>
      <w:r w:rsidRPr="7ADDB450" w:rsidR="00350496">
        <w:rPr>
          <w:rFonts w:ascii="Gill Sans MT" w:hAnsi="Gill Sans MT" w:eastAsia="Gill Sans MT" w:cs="Gill Sans MT"/>
          <w:sz w:val="22"/>
          <w:szCs w:val="22"/>
          <w:lang w:val="de-DE"/>
        </w:rPr>
        <w:t xml:space="preserve">zur </w:t>
      </w:r>
      <w:r w:rsidRPr="7ADDB450" w:rsidR="007913D0">
        <w:rPr>
          <w:rFonts w:ascii="Gill Sans MT" w:hAnsi="Gill Sans MT" w:eastAsia="Gill Sans MT" w:cs="Gill Sans MT"/>
          <w:sz w:val="22"/>
          <w:szCs w:val="22"/>
          <w:lang w:val="de-DE"/>
        </w:rPr>
        <w:t xml:space="preserve">Herkunft oder </w:t>
      </w:r>
      <w:r w:rsidRPr="7ADDB450" w:rsidR="001401C2">
        <w:rPr>
          <w:rFonts w:ascii="Gill Sans MT" w:hAnsi="Gill Sans MT" w:eastAsia="Gill Sans MT" w:cs="Gill Sans MT"/>
          <w:sz w:val="22"/>
          <w:szCs w:val="22"/>
          <w:lang w:val="de-DE"/>
        </w:rPr>
        <w:t xml:space="preserve">zum Hersteller. </w:t>
      </w:r>
    </w:p>
    <w:p w:rsidRPr="00943486" w:rsidR="00943486" w:rsidP="7ADDB450" w:rsidRDefault="00943486" w14:paraId="6C4A7A13" w14:textId="171584A4">
      <w:pPr>
        <w:spacing w:line="257" w:lineRule="auto"/>
        <w:jc w:val="both"/>
        <w:rPr>
          <w:rFonts w:ascii="Gill Sans MT" w:hAnsi="Gill Sans MT" w:eastAsia="Gill Sans MT" w:cs="Gill Sans MT"/>
          <w:sz w:val="22"/>
          <w:szCs w:val="22"/>
          <w:highlight w:val="yellow"/>
          <w:lang w:val="de-DE"/>
        </w:rPr>
      </w:pPr>
      <w:r w:rsidRPr="7ADDB450">
        <w:rPr>
          <w:rFonts w:ascii="Gill Sans MT" w:hAnsi="Gill Sans MT" w:eastAsia="Gill Sans MT" w:cs="Gill Sans MT"/>
          <w:sz w:val="22"/>
          <w:szCs w:val="22"/>
          <w:lang w:val="de-DE"/>
        </w:rPr>
        <w:t xml:space="preserve">Der preisgekrönte </w:t>
      </w:r>
      <w:r w:rsidRPr="7ADDB450">
        <w:rPr>
          <w:rFonts w:ascii="Gill Sans MT" w:hAnsi="Gill Sans MT" w:eastAsia="Gill Sans MT" w:cs="Gill Sans MT"/>
          <w:sz w:val="22"/>
          <w:szCs w:val="22"/>
          <w:highlight w:val="yellow"/>
          <w:lang w:val="de-DE"/>
        </w:rPr>
        <w:t>[Produktname]</w:t>
      </w:r>
      <w:r w:rsidRPr="7ADDB450">
        <w:rPr>
          <w:rFonts w:ascii="Gill Sans MT" w:hAnsi="Gill Sans MT" w:eastAsia="Gill Sans MT" w:cs="Gill Sans MT"/>
          <w:sz w:val="22"/>
          <w:szCs w:val="22"/>
          <w:lang w:val="de-DE"/>
        </w:rPr>
        <w:t xml:space="preserve"> ist </w:t>
      </w:r>
      <w:r w:rsidRPr="7ADDB450">
        <w:rPr>
          <w:rFonts w:ascii="Gill Sans MT" w:hAnsi="Gill Sans MT" w:eastAsia="Gill Sans MT" w:cs="Gill Sans MT"/>
          <w:sz w:val="22"/>
          <w:szCs w:val="22"/>
          <w:highlight w:val="yellow"/>
          <w:lang w:val="de-DE"/>
        </w:rPr>
        <w:t xml:space="preserve">[Beschreibung einfügen. </w:t>
      </w:r>
      <w:r w:rsidRPr="7ADDB450">
        <w:rPr>
          <w:rFonts w:ascii="Gill Sans MT" w:hAnsi="Gill Sans MT" w:eastAsia="Gill Sans MT" w:cs="Gill Sans MT"/>
          <w:i/>
          <w:iCs/>
          <w:sz w:val="22"/>
          <w:szCs w:val="22"/>
          <w:highlight w:val="yellow"/>
          <w:lang w:val="de-DE"/>
        </w:rPr>
        <w:t>Fügen Sie eine Übersicht über den Käse, den Herstellungsprozess und alle besonderen Merkmale oder die Geschichte hinzu – alle einzigartigen Merkmale, die ihn auszeichnen</w:t>
      </w:r>
      <w:r w:rsidRPr="7ADDB450">
        <w:rPr>
          <w:rFonts w:ascii="Gill Sans MT" w:hAnsi="Gill Sans MT" w:eastAsia="Gill Sans MT" w:cs="Gill Sans MT"/>
          <w:sz w:val="22"/>
          <w:szCs w:val="22"/>
          <w:highlight w:val="yellow"/>
          <w:lang w:val="de-DE"/>
        </w:rPr>
        <w:t>].</w:t>
      </w:r>
    </w:p>
    <w:p w:rsidRPr="00943486" w:rsidR="00943486" w:rsidP="7ADDB450" w:rsidRDefault="00943486" w14:paraId="003A2A5C" w14:textId="77777777">
      <w:pPr>
        <w:spacing w:line="257"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highlight w:val="yellow"/>
          <w:lang w:val="de-DE"/>
        </w:rPr>
        <w:t>[Name des Herstellers]</w:t>
      </w:r>
      <w:r w:rsidRPr="7ADDB450">
        <w:rPr>
          <w:rFonts w:ascii="Gill Sans MT" w:hAnsi="Gill Sans MT" w:eastAsia="Gill Sans MT" w:cs="Gill Sans MT"/>
          <w:sz w:val="22"/>
          <w:szCs w:val="22"/>
          <w:lang w:val="de-DE"/>
        </w:rPr>
        <w:t xml:space="preserve"> von </w:t>
      </w:r>
      <w:r w:rsidRPr="7ADDB450">
        <w:rPr>
          <w:rFonts w:ascii="Gill Sans MT" w:hAnsi="Gill Sans MT" w:eastAsia="Gill Sans MT" w:cs="Gill Sans MT"/>
          <w:sz w:val="22"/>
          <w:szCs w:val="22"/>
          <w:highlight w:val="yellow"/>
          <w:lang w:val="de-DE"/>
        </w:rPr>
        <w:t xml:space="preserve">[Name des Unternehmens] </w:t>
      </w:r>
      <w:r w:rsidRPr="7ADDB450">
        <w:rPr>
          <w:rFonts w:ascii="Gill Sans MT" w:hAnsi="Gill Sans MT" w:eastAsia="Gill Sans MT" w:cs="Gill Sans MT"/>
          <w:sz w:val="22"/>
          <w:szCs w:val="22"/>
          <w:lang w:val="de-DE"/>
        </w:rPr>
        <w:t xml:space="preserve">kommentiert: </w:t>
      </w:r>
      <w:r w:rsidRPr="7ADDB450">
        <w:rPr>
          <w:rFonts w:ascii="Gill Sans MT" w:hAnsi="Gill Sans MT" w:eastAsia="Gill Sans MT" w:cs="Gill Sans MT"/>
          <w:sz w:val="22"/>
          <w:szCs w:val="22"/>
          <w:highlight w:val="yellow"/>
          <w:lang w:val="de-DE"/>
        </w:rPr>
        <w:t xml:space="preserve">[Kommentar einfügen. </w:t>
      </w:r>
      <w:r w:rsidRPr="7ADDB450">
        <w:rPr>
          <w:rFonts w:ascii="Gill Sans MT" w:hAnsi="Gill Sans MT" w:eastAsia="Gill Sans MT" w:cs="Gill Sans MT"/>
          <w:i/>
          <w:iCs/>
          <w:sz w:val="22"/>
          <w:szCs w:val="22"/>
          <w:highlight w:val="yellow"/>
          <w:lang w:val="de-DE"/>
        </w:rPr>
        <w:t>Dies sollten Ihre eigenen Worte sein, aber als Orientierung könnten Sie Ihre Meinung zu der Auszeichnung, ihre Bedeutung für Ihr Unternehmen und Ihren Stolz auf das Produkt einfließen lassen. Wenn Sie zum ersten Mal gewonnen haben, könnten Sie erklären, warum Sie sich dieses Jahr zur Teilnahme entschlossen haben. Wenn Sie bereits mehrfach ausgezeichnet wurden, erklären Sie vielleicht, wie die Auszeichnungen Ihren Ruf gestärkt, Ihnen neue Absatzmärkte eröffnet und Ihren Umsatz gesteigert haben</w:t>
      </w:r>
      <w:r w:rsidRPr="7ADDB450">
        <w:rPr>
          <w:rFonts w:ascii="Gill Sans MT" w:hAnsi="Gill Sans MT" w:eastAsia="Gill Sans MT" w:cs="Gill Sans MT"/>
          <w:sz w:val="22"/>
          <w:szCs w:val="22"/>
          <w:highlight w:val="yellow"/>
          <w:lang w:val="de-DE"/>
        </w:rPr>
        <w:t>].</w:t>
      </w:r>
    </w:p>
    <w:p w:rsidRPr="00951B80" w:rsidR="00951B80" w:rsidP="00951B80" w:rsidRDefault="004F16A4" w14:paraId="2BBAC3AE" w14:textId="77777777">
      <w:pPr>
        <w:spacing w:line="257" w:lineRule="auto"/>
        <w:jc w:val="both"/>
        <w:rPr>
          <w:rFonts w:ascii="Gill Sans MT" w:hAnsi="Gill Sans MT" w:eastAsia="Gill Sans MT" w:cs="Gill Sans MT"/>
          <w:color w:val="000000" w:themeColor="text1"/>
          <w:sz w:val="22"/>
          <w:szCs w:val="22"/>
          <w:highlight w:val="magenta"/>
          <w:lang w:val="de-DE"/>
        </w:rPr>
      </w:pPr>
      <w:r w:rsidRPr="7ADDB450">
        <w:rPr>
          <w:rFonts w:ascii="Gill Sans MT" w:hAnsi="Gill Sans MT" w:eastAsia="Gill Sans MT" w:cs="Gill Sans MT"/>
          <w:color w:val="000000" w:themeColor="text1"/>
          <w:sz w:val="22"/>
          <w:szCs w:val="22"/>
          <w:lang w:val="de-DE"/>
        </w:rPr>
        <w:lastRenderedPageBreak/>
        <w:t xml:space="preserve">John </w:t>
      </w:r>
      <w:r w:rsidRPr="7ADDB450" w:rsidR="00085E8F">
        <w:rPr>
          <w:rFonts w:ascii="Gill Sans MT" w:hAnsi="Gill Sans MT" w:eastAsia="Gill Sans MT" w:cs="Gill Sans MT"/>
          <w:color w:val="000000" w:themeColor="text1"/>
          <w:sz w:val="22"/>
          <w:szCs w:val="22"/>
          <w:lang w:val="de-DE"/>
        </w:rPr>
        <w:t>Farrand</w:t>
      </w:r>
      <w:r w:rsidRPr="7ADDB450" w:rsidR="00A226D2">
        <w:rPr>
          <w:rFonts w:ascii="Gill Sans MT" w:hAnsi="Gill Sans MT" w:eastAsia="Gill Sans MT" w:cs="Gill Sans MT"/>
          <w:color w:val="000000" w:themeColor="text1"/>
          <w:sz w:val="22"/>
          <w:szCs w:val="22"/>
          <w:lang w:val="de-DE"/>
        </w:rPr>
        <w:t xml:space="preserve">, </w:t>
      </w:r>
      <w:r w:rsidRPr="7ADDB450" w:rsidR="00957BD9">
        <w:rPr>
          <w:rFonts w:ascii="Gill Sans MT" w:hAnsi="Gill Sans MT" w:eastAsia="Gill Sans MT" w:cs="Gill Sans MT"/>
          <w:color w:val="000000" w:themeColor="text1"/>
          <w:sz w:val="22"/>
          <w:szCs w:val="22"/>
          <w:lang w:val="de-DE"/>
        </w:rPr>
        <w:t xml:space="preserve">Geschäftsführer </w:t>
      </w:r>
      <w:r w:rsidRPr="7ADDB450" w:rsidR="007F0B86">
        <w:rPr>
          <w:rFonts w:ascii="Gill Sans MT" w:hAnsi="Gill Sans MT" w:eastAsia="Gill Sans MT" w:cs="Gill Sans MT"/>
          <w:color w:val="000000" w:themeColor="text1"/>
          <w:sz w:val="22"/>
          <w:szCs w:val="22"/>
          <w:lang w:val="de-DE"/>
        </w:rPr>
        <w:t xml:space="preserve">der Guild </w:t>
      </w:r>
      <w:r w:rsidRPr="7ADDB450" w:rsidR="00847D91">
        <w:rPr>
          <w:rFonts w:ascii="Gill Sans MT" w:hAnsi="Gill Sans MT" w:eastAsia="Gill Sans MT" w:cs="Gill Sans MT"/>
          <w:color w:val="000000" w:themeColor="text1"/>
          <w:sz w:val="22"/>
          <w:szCs w:val="22"/>
          <w:lang w:val="de-DE"/>
        </w:rPr>
        <w:t xml:space="preserve">of Fine </w:t>
      </w:r>
      <w:r w:rsidRPr="7ADDB450" w:rsidR="004F2362">
        <w:rPr>
          <w:rFonts w:ascii="Gill Sans MT" w:hAnsi="Gill Sans MT" w:eastAsia="Gill Sans MT" w:cs="Gill Sans MT"/>
          <w:color w:val="000000" w:themeColor="text1"/>
          <w:sz w:val="22"/>
          <w:szCs w:val="22"/>
          <w:lang w:val="de-DE"/>
        </w:rPr>
        <w:t>Food</w:t>
      </w:r>
      <w:r w:rsidRPr="7ADDB450" w:rsidR="00187D1C">
        <w:rPr>
          <w:rFonts w:ascii="Gill Sans MT" w:hAnsi="Gill Sans MT" w:eastAsia="Gill Sans MT" w:cs="Gill Sans MT"/>
          <w:color w:val="000000" w:themeColor="text1"/>
          <w:sz w:val="22"/>
          <w:szCs w:val="22"/>
          <w:lang w:val="de-DE"/>
        </w:rPr>
        <w:t xml:space="preserve">, </w:t>
      </w:r>
      <w:r w:rsidRPr="7ADDB450" w:rsidR="00EE5ABA">
        <w:rPr>
          <w:rFonts w:ascii="Gill Sans MT" w:hAnsi="Gill Sans MT" w:eastAsia="Gill Sans MT" w:cs="Gill Sans MT"/>
          <w:color w:val="000000" w:themeColor="text1"/>
          <w:sz w:val="22"/>
          <w:szCs w:val="22"/>
          <w:lang w:val="de-DE"/>
        </w:rPr>
        <w:t xml:space="preserve">der </w:t>
      </w:r>
      <w:r w:rsidRPr="7ADDB450" w:rsidR="001634A7">
        <w:rPr>
          <w:rFonts w:ascii="Gill Sans MT" w:hAnsi="Gill Sans MT" w:eastAsia="Gill Sans MT" w:cs="Gill Sans MT"/>
          <w:color w:val="000000" w:themeColor="text1"/>
          <w:sz w:val="22"/>
          <w:szCs w:val="22"/>
          <w:lang w:val="de-DE"/>
        </w:rPr>
        <w:t xml:space="preserve">Organisation </w:t>
      </w:r>
      <w:r w:rsidRPr="7ADDB450" w:rsidR="000E7E00">
        <w:rPr>
          <w:rFonts w:ascii="Gill Sans MT" w:hAnsi="Gill Sans MT" w:eastAsia="Gill Sans MT" w:cs="Gill Sans MT"/>
          <w:color w:val="000000" w:themeColor="text1"/>
          <w:sz w:val="22"/>
          <w:szCs w:val="22"/>
          <w:lang w:val="de-DE"/>
        </w:rPr>
        <w:t xml:space="preserve">hinter den </w:t>
      </w:r>
      <w:r w:rsidRPr="7ADDB450" w:rsidR="00AE198B">
        <w:rPr>
          <w:rFonts w:ascii="Gill Sans MT" w:hAnsi="Gill Sans MT" w:eastAsia="Gill Sans MT" w:cs="Gill Sans MT"/>
          <w:color w:val="000000" w:themeColor="text1"/>
          <w:sz w:val="22"/>
          <w:szCs w:val="22"/>
          <w:lang w:val="de-DE"/>
        </w:rPr>
        <w:t xml:space="preserve">World </w:t>
      </w:r>
      <w:r w:rsidRPr="7ADDB450" w:rsidR="00D369BB">
        <w:rPr>
          <w:rFonts w:ascii="Gill Sans MT" w:hAnsi="Gill Sans MT" w:eastAsia="Gill Sans MT" w:cs="Gill Sans MT"/>
          <w:color w:val="000000" w:themeColor="text1"/>
          <w:sz w:val="22"/>
          <w:szCs w:val="22"/>
          <w:lang w:val="de-DE"/>
        </w:rPr>
        <w:t xml:space="preserve">Cheese </w:t>
      </w:r>
      <w:r w:rsidRPr="7ADDB450" w:rsidR="00A44BB7">
        <w:rPr>
          <w:rFonts w:ascii="Gill Sans MT" w:hAnsi="Gill Sans MT" w:eastAsia="Gill Sans MT" w:cs="Gill Sans MT"/>
          <w:color w:val="000000" w:themeColor="text1"/>
          <w:sz w:val="22"/>
          <w:szCs w:val="22"/>
          <w:lang w:val="de-DE"/>
        </w:rPr>
        <w:t>Awards</w:t>
      </w:r>
      <w:r w:rsidRPr="7ADDB450" w:rsidR="005C10AF">
        <w:rPr>
          <w:rFonts w:ascii="Gill Sans MT" w:hAnsi="Gill Sans MT" w:eastAsia="Gill Sans MT" w:cs="Gill Sans MT"/>
          <w:color w:val="000000" w:themeColor="text1"/>
          <w:sz w:val="22"/>
          <w:szCs w:val="22"/>
          <w:lang w:val="de-DE"/>
        </w:rPr>
        <w:t xml:space="preserve">, kommentiert: </w:t>
      </w:r>
      <w:r w:rsidRPr="00951B80" w:rsidR="00951B80">
        <w:rPr>
          <w:rFonts w:ascii="Gill Sans MT" w:hAnsi="Gill Sans MT" w:eastAsia="Gill Sans MT" w:cs="Gill Sans MT"/>
          <w:b/>
          <w:bCs/>
          <w:color w:val="000000" w:themeColor="text1"/>
          <w:sz w:val="22"/>
          <w:szCs w:val="22"/>
          <w:lang w:val="de-DE"/>
        </w:rPr>
        <w:t>John Farrand, Geschäftsführer der Guild of Fine Food, kommentiert:</w:t>
      </w:r>
      <w:r w:rsidRPr="00951B80" w:rsidR="00951B80">
        <w:rPr>
          <w:rFonts w:ascii="Gill Sans MT" w:hAnsi="Gill Sans MT" w:eastAsia="Gill Sans MT" w:cs="Gill Sans MT"/>
          <w:color w:val="000000" w:themeColor="text1"/>
          <w:sz w:val="22"/>
          <w:szCs w:val="22"/>
          <w:lang w:val="de-DE"/>
        </w:rPr>
        <w:t xml:space="preserve"> „</w:t>
      </w:r>
      <w:r w:rsidRPr="00951B80" w:rsidR="00951B80">
        <w:rPr>
          <w:rFonts w:ascii="Gill Sans MT" w:hAnsi="Gill Sans MT" w:eastAsia="Gill Sans MT" w:cs="Gill Sans MT"/>
          <w:i/>
          <w:iCs/>
          <w:color w:val="000000" w:themeColor="text1"/>
          <w:sz w:val="22"/>
          <w:szCs w:val="22"/>
          <w:lang w:val="de-DE"/>
        </w:rPr>
        <w:t xml:space="preserve">Es gibt nichts Vergleichbares zu den World Cheese Awards, nicht zuletzt wegen des spektakulären Tagesprogramms – nirgendwo sonst kann man 5.000 Käse unter einem Dach sehen. Unsere Juroren werden sorgfältig ausgewählt, um ein breites Spektrum an Geschmäckern und Fachkenntnissen zu gewährleisten, und sie vertreten über 40 Nationen. In Teams von zwei oder drei Personen verkosten die 265 Experten jeweils 45 Käsesorten an 110 Tischen blind und bewerten jede Einsendung sorgfältig nach ihren eigenen Vorzügen. So erhalten wir immer eine überzeugende Liste der originellen Gewinnerkäse. Unsere Sammelpunkte auf der ganzen Welt ermöglichen es auch den kleinsten </w:t>
      </w:r>
      <w:proofErr w:type="spellStart"/>
      <w:r w:rsidRPr="00951B80" w:rsidR="00951B80">
        <w:rPr>
          <w:rFonts w:ascii="Gill Sans MT" w:hAnsi="Gill Sans MT" w:eastAsia="Gill Sans MT" w:cs="Gill Sans MT"/>
          <w:i/>
          <w:iCs/>
          <w:color w:val="000000" w:themeColor="text1"/>
          <w:sz w:val="22"/>
          <w:szCs w:val="22"/>
          <w:lang w:val="de-DE"/>
        </w:rPr>
        <w:t>artesanalen</w:t>
      </w:r>
      <w:proofErr w:type="spellEnd"/>
      <w:r w:rsidRPr="00951B80" w:rsidR="00951B80">
        <w:rPr>
          <w:rFonts w:ascii="Gill Sans MT" w:hAnsi="Gill Sans MT" w:eastAsia="Gill Sans MT" w:cs="Gill Sans MT"/>
          <w:i/>
          <w:iCs/>
          <w:color w:val="000000" w:themeColor="text1"/>
          <w:sz w:val="22"/>
          <w:szCs w:val="22"/>
          <w:lang w:val="de-DE"/>
        </w:rPr>
        <w:t xml:space="preserve"> Produzenten, mit bekannten Namen zu konkurrieren. Es herrschen für alle Käseproduzenten völlig gleiche Wettbewerbsbedingungen, und diejenigen, die eine Auszeichnung erhalten, können sich über eine kommerzielle Anerkennung freuen</w:t>
      </w:r>
      <w:r w:rsidRPr="00951B80" w:rsidR="00951B80">
        <w:rPr>
          <w:rFonts w:ascii="Gill Sans MT" w:hAnsi="Gill Sans MT" w:eastAsia="Gill Sans MT" w:cs="Gill Sans MT"/>
          <w:color w:val="000000" w:themeColor="text1"/>
          <w:sz w:val="22"/>
          <w:szCs w:val="22"/>
          <w:lang w:val="de-DE"/>
        </w:rPr>
        <w:t>.</w:t>
      </w:r>
    </w:p>
    <w:p w:rsidRPr="00943486" w:rsidR="294616FC" w:rsidP="7ADDB450" w:rsidRDefault="294616FC" w14:paraId="0BD9D929" w14:textId="14D5B437">
      <w:pPr>
        <w:rPr>
          <w:rFonts w:ascii="Gill Sans MT" w:hAnsi="Gill Sans MT" w:eastAsia="Gill Sans MT" w:cs="Gill Sans MT"/>
          <w:sz w:val="22"/>
          <w:szCs w:val="22"/>
          <w:lang w:val="de-DE"/>
        </w:rPr>
      </w:pPr>
    </w:p>
    <w:p w:rsidRPr="00400C72" w:rsidR="00A00DB1" w:rsidP="7ADDB450" w:rsidRDefault="00A00DB1" w14:paraId="79D1631F" w14:textId="77777777">
      <w:pPr>
        <w:jc w:val="center"/>
        <w:rPr>
          <w:rFonts w:ascii="Gill Sans MT" w:hAnsi="Gill Sans MT" w:eastAsia="Gill Sans MT" w:cs="Gill Sans MT"/>
          <w:b/>
          <w:bCs/>
          <w:sz w:val="22"/>
          <w:szCs w:val="22"/>
          <w:lang w:val="de-DE"/>
        </w:rPr>
      </w:pPr>
      <w:r w:rsidRPr="7ADDB450">
        <w:rPr>
          <w:rFonts w:ascii="Gill Sans MT" w:hAnsi="Gill Sans MT" w:eastAsia="Gill Sans MT" w:cs="Gill Sans MT"/>
          <w:b/>
          <w:bCs/>
          <w:sz w:val="22"/>
          <w:szCs w:val="22"/>
          <w:lang w:val="de-DE"/>
        </w:rPr>
        <w:t>-Ende-</w:t>
      </w:r>
    </w:p>
    <w:p w:rsidRPr="00400C72" w:rsidR="001215ED" w:rsidP="7ADDB450" w:rsidRDefault="00397553" w14:paraId="6B609DBE" w14:textId="54EEDA22">
      <w:pPr>
        <w:spacing w:line="276" w:lineRule="auto"/>
        <w:jc w:val="both"/>
        <w:rPr>
          <w:rFonts w:ascii="Gill Sans MT" w:hAnsi="Gill Sans MT" w:eastAsia="Gill Sans MT" w:cs="Gill Sans MT"/>
          <w:sz w:val="22"/>
          <w:szCs w:val="22"/>
          <w:lang w:val="de-DE"/>
        </w:rPr>
      </w:pPr>
      <w:r w:rsidRPr="7ADDB450">
        <w:rPr>
          <w:rFonts w:ascii="Gill Sans MT" w:hAnsi="Gill Sans MT" w:eastAsia="Gill Sans MT" w:cs="Gill Sans MT"/>
          <w:sz w:val="22"/>
          <w:szCs w:val="22"/>
          <w:lang w:val="de-DE"/>
        </w:rPr>
        <w:t xml:space="preserve">Halten </w:t>
      </w:r>
      <w:r w:rsidRPr="7ADDB450" w:rsidR="001215ED">
        <w:rPr>
          <w:rFonts w:ascii="Gill Sans MT" w:hAnsi="Gill Sans MT" w:eastAsia="Gill Sans MT" w:cs="Gill Sans MT"/>
          <w:sz w:val="22"/>
          <w:szCs w:val="22"/>
          <w:lang w:val="de-DE"/>
        </w:rPr>
        <w:t>Sie</w:t>
      </w:r>
      <w:r w:rsidRPr="7ADDB450">
        <w:rPr>
          <w:rFonts w:ascii="Gill Sans MT" w:hAnsi="Gill Sans MT" w:eastAsia="Gill Sans MT" w:cs="Gill Sans MT"/>
          <w:sz w:val="22"/>
          <w:szCs w:val="22"/>
          <w:lang w:val="de-DE"/>
        </w:rPr>
        <w:t xml:space="preserve"> sich</w:t>
      </w:r>
      <w:r w:rsidRPr="7ADDB450" w:rsidR="001215ED">
        <w:rPr>
          <w:rFonts w:ascii="Gill Sans MT" w:hAnsi="Gill Sans MT" w:eastAsia="Gill Sans MT" w:cs="Gill Sans MT"/>
          <w:sz w:val="22"/>
          <w:szCs w:val="22"/>
          <w:lang w:val="de-DE"/>
        </w:rPr>
        <w:t xml:space="preserve"> über soziale Medien auf dem Laufenden [</w:t>
      </w:r>
      <w:r w:rsidRPr="7ADDB450" w:rsidR="001215ED">
        <w:rPr>
          <w:rFonts w:ascii="Gill Sans MT" w:hAnsi="Gill Sans MT" w:eastAsia="Gill Sans MT" w:cs="Gill Sans MT"/>
          <w:sz w:val="22"/>
          <w:szCs w:val="22"/>
          <w:highlight w:val="yellow"/>
          <w:lang w:val="de-DE"/>
        </w:rPr>
        <w:t>@tag</w:t>
      </w:r>
      <w:r w:rsidRPr="7ADDB450" w:rsidR="00B53803">
        <w:rPr>
          <w:rFonts w:ascii="Gill Sans MT" w:hAnsi="Gill Sans MT" w:eastAsia="Gill Sans MT" w:cs="Gill Sans MT"/>
          <w:sz w:val="22"/>
          <w:szCs w:val="22"/>
          <w:highlight w:val="yellow"/>
          <w:lang w:val="de-DE"/>
        </w:rPr>
        <w:t xml:space="preserve"> des Unternehmens hier einfügen</w:t>
      </w:r>
      <w:r w:rsidRPr="7ADDB450" w:rsidR="001215ED">
        <w:rPr>
          <w:rFonts w:ascii="Gill Sans MT" w:hAnsi="Gill Sans MT" w:eastAsia="Gill Sans MT" w:cs="Gill Sans MT"/>
          <w:sz w:val="22"/>
          <w:szCs w:val="22"/>
          <w:lang w:val="de-DE"/>
        </w:rPr>
        <w:t>], @guildoffinefood #worldcheeseawards</w:t>
      </w:r>
    </w:p>
    <w:p w:rsidRPr="00400C72" w:rsidR="001064E4" w:rsidP="7ADDB450" w:rsidRDefault="001064E4" w14:paraId="0B14D3EA" w14:textId="77777777">
      <w:pPr>
        <w:jc w:val="center"/>
        <w:rPr>
          <w:rFonts w:ascii="Gill Sans MT" w:hAnsi="Gill Sans MT" w:eastAsia="Gill Sans MT" w:cs="Gill Sans MT"/>
          <w:b/>
          <w:bCs/>
          <w:sz w:val="22"/>
          <w:szCs w:val="22"/>
          <w:lang w:val="de-DE"/>
        </w:rPr>
      </w:pPr>
    </w:p>
    <w:p w:rsidRPr="00400C72" w:rsidR="00A00DB1" w:rsidP="7ADDB450" w:rsidRDefault="00A00DB1" w14:paraId="70D48D67" w14:textId="3D5CE97C">
      <w:pPr>
        <w:spacing w:after="0"/>
        <w:jc w:val="center"/>
        <w:rPr>
          <w:rFonts w:ascii="Gill Sans MT" w:hAnsi="Gill Sans MT" w:eastAsia="Gill Sans MT" w:cs="Gill Sans MT"/>
          <w:color w:val="000000" w:themeColor="text1"/>
          <w:sz w:val="22"/>
          <w:szCs w:val="22"/>
          <w:lang w:val="de-DE"/>
        </w:rPr>
      </w:pPr>
      <w:r w:rsidRPr="7ADDB450">
        <w:rPr>
          <w:rFonts w:ascii="Gill Sans MT" w:hAnsi="Gill Sans MT" w:eastAsia="Gill Sans MT" w:cs="Gill Sans MT"/>
          <w:color w:val="000000" w:themeColor="text1"/>
          <w:sz w:val="22"/>
          <w:szCs w:val="22"/>
          <w:lang w:val="de-DE"/>
        </w:rPr>
        <w:t>Für weitere Informationen, Bildmaterial oder zur Vereinbarung eines Interviews wenden Sie sich bitte an [</w:t>
      </w:r>
      <w:r w:rsidRPr="7ADDB450" w:rsidR="00B53803">
        <w:rPr>
          <w:rFonts w:ascii="Gill Sans MT" w:hAnsi="Gill Sans MT" w:eastAsia="Gill Sans MT" w:cs="Gill Sans MT"/>
          <w:color w:val="000000" w:themeColor="text1"/>
          <w:sz w:val="22"/>
          <w:szCs w:val="22"/>
          <w:highlight w:val="yellow"/>
          <w:lang w:val="de-DE"/>
        </w:rPr>
        <w:t>Kontaktangaben hier einfügen</w:t>
      </w:r>
      <w:r w:rsidRPr="7ADDB450">
        <w:rPr>
          <w:rFonts w:ascii="Gill Sans MT" w:hAnsi="Gill Sans MT" w:eastAsia="Gill Sans MT" w:cs="Gill Sans MT"/>
          <w:color w:val="000000" w:themeColor="text1"/>
          <w:sz w:val="22"/>
          <w:szCs w:val="22"/>
          <w:lang w:val="de-DE"/>
        </w:rPr>
        <w:t>].</w:t>
      </w:r>
    </w:p>
    <w:p w:rsidRPr="00400C72" w:rsidR="000F4E9D" w:rsidP="7ADDB450" w:rsidRDefault="000F4E9D" w14:paraId="04A492D0" w14:textId="77777777">
      <w:pPr>
        <w:rPr>
          <w:rFonts w:ascii="Gill Sans MT" w:hAnsi="Gill Sans MT" w:eastAsia="Gill Sans MT" w:cs="Gill Sans MT"/>
          <w:b/>
          <w:bCs/>
          <w:sz w:val="22"/>
          <w:szCs w:val="22"/>
          <w:lang w:val="de-DE"/>
        </w:rPr>
      </w:pPr>
    </w:p>
    <w:p w:rsidRPr="00117EF0" w:rsidR="00B662E2" w:rsidP="7ADDB450" w:rsidRDefault="00232C74" w14:paraId="35F8198F" w14:textId="16A64B54">
      <w:pPr>
        <w:rPr>
          <w:rFonts w:ascii="Gill Sans MT" w:hAnsi="Gill Sans MT" w:eastAsia="Gill Sans MT" w:cs="Gill Sans MT"/>
          <w:b/>
          <w:bCs/>
          <w:sz w:val="22"/>
          <w:szCs w:val="22"/>
        </w:rPr>
      </w:pPr>
      <w:r w:rsidRPr="7ADDB450">
        <w:rPr>
          <w:rFonts w:ascii="Gill Sans MT" w:hAnsi="Gill Sans MT" w:eastAsia="Gill Sans MT" w:cs="Gill Sans MT"/>
          <w:b/>
          <w:bCs/>
          <w:sz w:val="22"/>
          <w:szCs w:val="22"/>
        </w:rPr>
        <w:t xml:space="preserve">Hinweise für </w:t>
      </w:r>
      <w:r w:rsidRPr="7ADDB450" w:rsidR="00DE3D03">
        <w:rPr>
          <w:rFonts w:ascii="Gill Sans MT" w:hAnsi="Gill Sans MT" w:eastAsia="Gill Sans MT" w:cs="Gill Sans MT"/>
          <w:b/>
          <w:bCs/>
          <w:sz w:val="22"/>
          <w:szCs w:val="22"/>
        </w:rPr>
        <w:t>Redakteure:</w:t>
      </w:r>
    </w:p>
    <w:p w:rsidRPr="00117EF0" w:rsidR="00FC6EAA" w:rsidP="7ADDB450" w:rsidRDefault="00FC6EAA" w14:paraId="4C848A6A" w14:textId="77777777">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7ADDB450">
        <w:rPr>
          <w:rFonts w:ascii="Gill Sans MT" w:hAnsi="Gill Sans MT" w:eastAsia="Gill Sans MT" w:cs="Gill Sans MT"/>
          <w:sz w:val="22"/>
          <w:szCs w:val="22"/>
        </w:rPr>
        <w:t xml:space="preserve">Die World Cheese Awards werden von der Guild of Fine Food organisiert. Weitere Informationen finden Sie unter </w:t>
      </w:r>
      <w:hyperlink r:id="rId9">
        <w:r w:rsidRPr="7ADDB450">
          <w:rPr>
            <w:rStyle w:val="Hyperlink"/>
            <w:rFonts w:ascii="Gill Sans MT" w:hAnsi="Gill Sans MT" w:eastAsia="Gill Sans MT" w:cs="Gill Sans MT"/>
            <w:sz w:val="22"/>
            <w:szCs w:val="22"/>
          </w:rPr>
          <w:t>www.gff.co.uk</w:t>
        </w:r>
      </w:hyperlink>
    </w:p>
    <w:p w:rsidR="0BBAA210" w:rsidP="7ADDB450" w:rsidRDefault="0BBAA210" w14:paraId="1E6168CE" w14:textId="1C03CF5F">
      <w:pPr>
        <w:pStyle w:val="ListParagraph"/>
        <w:spacing w:after="0" w:line="240" w:lineRule="auto"/>
        <w:jc w:val="both"/>
        <w:rPr>
          <w:rFonts w:ascii="Gill Sans MT" w:hAnsi="Gill Sans MT" w:eastAsia="Gill Sans MT" w:cs="Gill Sans MT"/>
          <w:color w:val="000000" w:themeColor="text1"/>
          <w:sz w:val="22"/>
          <w:szCs w:val="22"/>
        </w:rPr>
      </w:pPr>
    </w:p>
    <w:p w:rsidRPr="00400C72" w:rsidR="76FDEB23" w:rsidP="7ADDB450" w:rsidRDefault="76FDEB23" w14:paraId="155592CA" w14:textId="603181D3">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de-DE"/>
        </w:rPr>
      </w:pPr>
      <w:r w:rsidRPr="7ADDB450">
        <w:rPr>
          <w:rFonts w:ascii="Gill Sans MT" w:hAnsi="Gill Sans MT" w:eastAsia="Gill Sans MT" w:cs="Gill Sans MT"/>
          <w:color w:val="000000" w:themeColor="text1"/>
          <w:sz w:val="22"/>
          <w:szCs w:val="22"/>
          <w:lang w:val="de-DE"/>
        </w:rPr>
        <w:t xml:space="preserve">In diesem Jahr arbeitet die Guild mit Switzerland Cheese Marketing zusammen </w:t>
      </w:r>
      <w:hyperlink r:id="rId10">
        <w:r w:rsidRPr="7ADDB450" w:rsidR="00397553">
          <w:rPr>
            <w:rStyle w:val="Hyperlink"/>
            <w:rFonts w:ascii="Gill Sans MT" w:hAnsi="Gill Sans MT" w:eastAsia="Gill Sans MT" w:cs="Gill Sans MT"/>
            <w:sz w:val="22"/>
            <w:szCs w:val="22"/>
            <w:lang w:val="de-DE"/>
          </w:rPr>
          <w:t>www.switzerlandcheesemarketing.com.</w:t>
        </w:r>
      </w:hyperlink>
      <w:r w:rsidRPr="7ADDB450" w:rsidR="123C50C6">
        <w:rPr>
          <w:rFonts w:ascii="Gill Sans MT" w:hAnsi="Gill Sans MT" w:eastAsia="Gill Sans MT" w:cs="Gill Sans MT"/>
          <w:color w:val="000000" w:themeColor="text1"/>
          <w:sz w:val="22"/>
          <w:szCs w:val="22"/>
          <w:lang w:val="de-DE"/>
        </w:rPr>
        <w:t xml:space="preserve"> </w:t>
      </w:r>
    </w:p>
    <w:p w:rsidRPr="00400C72" w:rsidR="0BBAA210" w:rsidP="7ADDB450" w:rsidRDefault="0BBAA210" w14:paraId="2306EB20" w14:textId="690FB93E">
      <w:pPr>
        <w:pStyle w:val="ListParagraph"/>
        <w:spacing w:after="0" w:line="240" w:lineRule="auto"/>
        <w:jc w:val="both"/>
        <w:rPr>
          <w:rFonts w:ascii="Gill Sans MT" w:hAnsi="Gill Sans MT" w:eastAsia="Gill Sans MT" w:cs="Gill Sans MT"/>
          <w:color w:val="000000" w:themeColor="text1"/>
          <w:sz w:val="22"/>
          <w:szCs w:val="22"/>
          <w:lang w:val="de-DE"/>
        </w:rPr>
      </w:pPr>
    </w:p>
    <w:p w:rsidRPr="00400C72" w:rsidR="0596E104" w:rsidP="7ADDB450" w:rsidRDefault="0596E104" w14:paraId="66C977AC" w14:textId="664E65E6">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de-DE"/>
        </w:rPr>
      </w:pPr>
      <w:r w:rsidRPr="7ADDB450">
        <w:rPr>
          <w:rFonts w:ascii="Gill Sans MT" w:hAnsi="Gill Sans MT" w:eastAsia="Gill Sans MT" w:cs="Gill Sans MT"/>
          <w:color w:val="000000" w:themeColor="text1"/>
          <w:sz w:val="22"/>
          <w:szCs w:val="22"/>
          <w:lang w:val="de-DE"/>
        </w:rPr>
        <w:t xml:space="preserve">Der </w:t>
      </w:r>
      <w:r w:rsidRPr="7ADDB450" w:rsidR="00F43F31">
        <w:rPr>
          <w:rFonts w:ascii="Gill Sans MT" w:hAnsi="Gill Sans MT" w:eastAsia="Gill Sans MT" w:cs="Gill Sans MT"/>
          <w:color w:val="000000" w:themeColor="text1"/>
          <w:sz w:val="22"/>
          <w:szCs w:val="22"/>
          <w:lang w:val="de-DE"/>
        </w:rPr>
        <w:t>„</w:t>
      </w:r>
      <w:r w:rsidRPr="7ADDB450">
        <w:rPr>
          <w:rFonts w:ascii="Gill Sans MT" w:hAnsi="Gill Sans MT" w:eastAsia="Gill Sans MT" w:cs="Gill Sans MT"/>
          <w:color w:val="000000" w:themeColor="text1"/>
          <w:sz w:val="22"/>
          <w:szCs w:val="22"/>
          <w:lang w:val="de-DE"/>
        </w:rPr>
        <w:t>Es La Leche Award</w:t>
      </w:r>
      <w:r w:rsidRPr="7ADDB450" w:rsidR="00F43F31">
        <w:rPr>
          <w:rFonts w:ascii="Gill Sans MT" w:hAnsi="Gill Sans MT" w:eastAsia="Gill Sans MT" w:cs="Gill Sans MT"/>
          <w:color w:val="000000" w:themeColor="text1"/>
          <w:sz w:val="22"/>
          <w:szCs w:val="22"/>
          <w:lang w:val="de-DE"/>
        </w:rPr>
        <w:t>“</w:t>
      </w:r>
      <w:r w:rsidRPr="7ADDB450">
        <w:rPr>
          <w:rFonts w:ascii="Gill Sans MT" w:hAnsi="Gill Sans MT" w:eastAsia="Gill Sans MT" w:cs="Gill Sans MT"/>
          <w:color w:val="000000" w:themeColor="text1"/>
          <w:sz w:val="22"/>
          <w:szCs w:val="22"/>
          <w:lang w:val="de-DE"/>
        </w:rPr>
        <w:t xml:space="preserve"> ist neu bei den World Cheese Awards 2025 und soll die Bedeutung der Milch für die Käseherstellung würdigen und anerkennen. Die Sorgfalt, die harte Arbeit und die Wissenschaft, die hinter der </w:t>
      </w:r>
      <w:r w:rsidRPr="7ADDB450" w:rsidR="00F43F31">
        <w:rPr>
          <w:rFonts w:ascii="Gill Sans MT" w:hAnsi="Gill Sans MT" w:eastAsia="Gill Sans MT" w:cs="Gill Sans MT"/>
          <w:color w:val="000000" w:themeColor="text1"/>
          <w:sz w:val="22"/>
          <w:szCs w:val="22"/>
          <w:lang w:val="de-DE"/>
        </w:rPr>
        <w:t>Produktion von Milch</w:t>
      </w:r>
      <w:r w:rsidRPr="7ADDB450">
        <w:rPr>
          <w:rFonts w:ascii="Gill Sans MT" w:hAnsi="Gill Sans MT" w:eastAsia="Gill Sans MT" w:cs="Gill Sans MT"/>
          <w:color w:val="000000" w:themeColor="text1"/>
          <w:sz w:val="22"/>
          <w:szCs w:val="22"/>
          <w:lang w:val="de-DE"/>
        </w:rPr>
        <w:t xml:space="preserve"> als Hauptzutat für Käse stehen, werden in der Branche oft übersehen und sind den Käseliebhabern unter den Verbrauchern so gut wie unbekannt. Der diesjährige Preis würdigt eine Person, die zu Best Practices und Wissen für Hersteller sowie zu den damit verbundenen Fähigkeiten der Tierhaltung beigetragen hat, um Spitzenleistungen in der Milchproduktion zu erzielen und außergewöhnlichen Käse herzustellen.  </w:t>
      </w:r>
    </w:p>
    <w:p w:rsidRPr="00400C72" w:rsidR="0BBAA210" w:rsidP="7ADDB450" w:rsidRDefault="0BBAA210" w14:paraId="0D5E2261" w14:textId="3EE13601">
      <w:pPr>
        <w:pStyle w:val="ListParagraph"/>
        <w:rPr>
          <w:rFonts w:ascii="Gill Sans MT" w:hAnsi="Gill Sans MT" w:eastAsia="Gill Sans MT" w:cs="Gill Sans MT"/>
          <w:color w:val="000000" w:themeColor="text1"/>
          <w:sz w:val="22"/>
          <w:szCs w:val="22"/>
          <w:lang w:val="de-DE"/>
        </w:rPr>
      </w:pPr>
    </w:p>
    <w:p w:rsidRPr="007E4F8B" w:rsidR="0596E104" w:rsidP="0C4F38C5" w:rsidRDefault="00F43F31" w14:paraId="543611E8" w14:textId="69E5956B">
      <w:pPr>
        <w:pStyle w:val="ListParagraph"/>
        <w:rPr>
          <w:rFonts w:ascii="Gill Sans MT" w:hAnsi="Gill Sans MT" w:eastAsia="Gill Sans MT" w:cs="Gill Sans MT"/>
          <w:color w:val="000000" w:themeColor="text1"/>
          <w:sz w:val="22"/>
          <w:szCs w:val="22"/>
          <w:lang w:val="en-GB"/>
        </w:rPr>
      </w:pPr>
      <w:r w:rsidRPr="0C4F38C5" w:rsidR="00F43F31">
        <w:rPr>
          <w:rFonts w:ascii="Gill Sans MT" w:hAnsi="Gill Sans MT" w:eastAsia="Gill Sans MT" w:cs="Gill Sans MT"/>
          <w:color w:val="000000" w:themeColor="text1" w:themeTint="FF" w:themeShade="FF"/>
          <w:sz w:val="22"/>
          <w:szCs w:val="22"/>
          <w:lang w:val="en-GB"/>
        </w:rPr>
        <w:t>„</w:t>
      </w:r>
      <w:r w:rsidRPr="0C4F38C5" w:rsidR="0596E104">
        <w:rPr>
          <w:rFonts w:ascii="Gill Sans MT" w:hAnsi="Gill Sans MT" w:eastAsia="Gill Sans MT" w:cs="Gill Sans MT"/>
          <w:color w:val="000000" w:themeColor="text1" w:themeTint="FF" w:themeShade="FF"/>
          <w:sz w:val="22"/>
          <w:szCs w:val="22"/>
          <w:lang w:val="en-GB"/>
        </w:rPr>
        <w:t>Es La Leche</w:t>
      </w:r>
      <w:r w:rsidRPr="0C4F38C5" w:rsidR="00F43F31">
        <w:rPr>
          <w:rFonts w:ascii="Gill Sans MT" w:hAnsi="Gill Sans MT" w:eastAsia="Gill Sans MT" w:cs="Gill Sans MT"/>
          <w:color w:val="000000" w:themeColor="text1" w:themeTint="FF" w:themeShade="FF"/>
          <w:sz w:val="22"/>
          <w:szCs w:val="22"/>
          <w:lang w:val="en-GB"/>
        </w:rPr>
        <w:t>“</w:t>
      </w:r>
      <w:r w:rsidRPr="0C4F38C5" w:rsidR="0596E104">
        <w:rPr>
          <w:rFonts w:ascii="Gill Sans MT" w:hAnsi="Gill Sans MT" w:eastAsia="Gill Sans MT" w:cs="Gill Sans MT"/>
          <w:color w:val="000000" w:themeColor="text1" w:themeTint="FF" w:themeShade="FF"/>
          <w:sz w:val="22"/>
          <w:szCs w:val="22"/>
          <w:lang w:val="en-GB"/>
        </w:rPr>
        <w:t xml:space="preserve"> bedeutet wörtlich übersetzt „Es ist die Milch”, aber im umgangssprachlichen Spanisch ist es ein Ausruf für „</w:t>
      </w:r>
      <w:r w:rsidRPr="0C4F38C5" w:rsidR="00F43F31">
        <w:rPr>
          <w:rFonts w:ascii="Gill Sans MT" w:hAnsi="Gill Sans MT" w:eastAsia="Gill Sans MT" w:cs="Gill Sans MT"/>
          <w:color w:val="000000" w:themeColor="text1" w:themeTint="FF" w:themeShade="FF"/>
          <w:sz w:val="22"/>
          <w:szCs w:val="22"/>
          <w:lang w:val="en-GB"/>
        </w:rPr>
        <w:t>Das ist toll</w:t>
      </w:r>
      <w:r w:rsidRPr="0C4F38C5" w:rsidR="0596E104">
        <w:rPr>
          <w:rFonts w:ascii="Gill Sans MT" w:hAnsi="Gill Sans MT" w:eastAsia="Gill Sans MT" w:cs="Gill Sans MT"/>
          <w:color w:val="000000" w:themeColor="text1" w:themeTint="FF" w:themeShade="FF"/>
          <w:sz w:val="22"/>
          <w:szCs w:val="22"/>
          <w:lang w:val="en-GB"/>
        </w:rPr>
        <w:t>”.</w:t>
      </w:r>
    </w:p>
    <w:p w:rsidRPr="00400C72" w:rsidR="00FC6EAA" w:rsidP="7ADDB450" w:rsidRDefault="00FC6EAA" w14:paraId="13BED68F" w14:textId="77777777">
      <w:pPr>
        <w:pStyle w:val="ListParagraph"/>
        <w:spacing w:after="0" w:line="240" w:lineRule="auto"/>
        <w:jc w:val="both"/>
        <w:rPr>
          <w:rFonts w:ascii="Gill Sans MT" w:hAnsi="Gill Sans MT" w:eastAsia="Gill Sans MT" w:cs="Gill Sans MT"/>
          <w:color w:val="000000" w:themeColor="text1"/>
          <w:sz w:val="22"/>
          <w:szCs w:val="22"/>
          <w:lang w:val="de-DE"/>
        </w:rPr>
      </w:pPr>
    </w:p>
    <w:p w:rsidRPr="00400C72" w:rsidR="00FC6EAA" w:rsidP="7ADDB450" w:rsidRDefault="00FC6EAA" w14:paraId="1B39DB75" w14:textId="77777777">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de-DE"/>
        </w:rPr>
      </w:pPr>
      <w:r w:rsidRPr="7ADDB450">
        <w:rPr>
          <w:rFonts w:ascii="Gill Sans MT" w:hAnsi="Gill Sans MT" w:eastAsia="Gill Sans MT" w:cs="Gill Sans MT"/>
          <w:color w:val="000000" w:themeColor="text1"/>
          <w:sz w:val="22"/>
          <w:szCs w:val="22"/>
          <w:lang w:val="de-DE"/>
        </w:rPr>
        <w:t>Jedes Jahr arbeitet die Guild of Fine Food eng mit über 20 konsolidierten Versandstellen auf der ganzen Welt zusammen, um sicherzustellen, dass die Käse in bestmöglichem Zustand zur Bewertung bei den World Cheese Awards angeliefert werden. Dabei werden spezielle Lizenzen mit den Gastgeberländern vereinbart, um logistische und finanzielle Hindernisse für die Hersteller zu beseitigen und sicherzustellen, dass sowohl die besten und kleinsten handwerklichen Käsehersteller als auch die größeren Produzenten teilnehmen können.</w:t>
      </w:r>
    </w:p>
    <w:p w:rsidRPr="00400C72" w:rsidR="0019566A" w:rsidP="7ADDB450" w:rsidRDefault="0019566A" w14:paraId="5F4B588D" w14:textId="77777777">
      <w:pPr>
        <w:pStyle w:val="ListParagraph"/>
        <w:rPr>
          <w:rFonts w:ascii="Gill Sans MT" w:hAnsi="Gill Sans MT" w:eastAsia="Gill Sans MT" w:cs="Gill Sans MT"/>
          <w:color w:val="000000" w:themeColor="text1"/>
          <w:sz w:val="22"/>
          <w:szCs w:val="22"/>
          <w:lang w:val="de-DE"/>
        </w:rPr>
      </w:pPr>
    </w:p>
    <w:p w:rsidRPr="00400C72" w:rsidR="00351A40" w:rsidP="7ADDB450" w:rsidRDefault="00351A40" w14:paraId="42143427" w14:textId="77777777">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de-DE"/>
        </w:rPr>
      </w:pPr>
      <w:r w:rsidRPr="7ADDB450">
        <w:rPr>
          <w:rFonts w:ascii="Gill Sans MT" w:hAnsi="Gill Sans MT" w:eastAsia="Gill Sans MT" w:cs="Gill Sans MT"/>
          <w:color w:val="000000" w:themeColor="text1"/>
          <w:sz w:val="22"/>
          <w:szCs w:val="22"/>
          <w:lang w:val="de-DE"/>
        </w:rPr>
        <w:t>Zu den eingereichten Käsesorten aus verschiedenen Milchsorten gehören: Büffel-, Kuh-, Ziegen-, Schaf-/Mutterschaf-, Kamel-, Pferde- und Mischmilch.</w:t>
      </w:r>
    </w:p>
    <w:p w:rsidRPr="00400C72" w:rsidR="005650B7" w:rsidP="7ADDB450" w:rsidRDefault="005650B7" w14:paraId="5B425779" w14:textId="77777777">
      <w:pPr>
        <w:spacing w:after="0" w:line="240" w:lineRule="auto"/>
        <w:jc w:val="both"/>
        <w:rPr>
          <w:rFonts w:ascii="Gill Sans MT" w:hAnsi="Gill Sans MT" w:eastAsia="Gill Sans MT" w:cs="Gill Sans MT"/>
          <w:color w:val="000000" w:themeColor="text1"/>
          <w:sz w:val="22"/>
          <w:szCs w:val="22"/>
          <w:lang w:val="de-DE"/>
        </w:rPr>
      </w:pPr>
    </w:p>
    <w:p w:rsidRPr="00400C72" w:rsidR="0019566A" w:rsidP="7ADDB450" w:rsidRDefault="00351A40" w14:paraId="1766D6CE" w14:textId="630F2F5B">
      <w:pPr>
        <w:pStyle w:val="ListParagraph"/>
        <w:numPr>
          <w:ilvl w:val="0"/>
          <w:numId w:val="4"/>
        </w:numPr>
        <w:spacing w:after="0" w:line="240" w:lineRule="auto"/>
        <w:jc w:val="both"/>
        <w:rPr>
          <w:rFonts w:ascii="Gill Sans MT" w:hAnsi="Gill Sans MT" w:eastAsia="Gill Sans MT" w:cs="Gill Sans MT"/>
          <w:color w:val="000000" w:themeColor="text1"/>
          <w:sz w:val="22"/>
          <w:szCs w:val="22"/>
          <w:lang w:val="de-DE"/>
        </w:rPr>
      </w:pPr>
      <w:r w:rsidRPr="7ADDB450">
        <w:rPr>
          <w:rFonts w:ascii="Gill Sans MT" w:hAnsi="Gill Sans MT" w:eastAsia="Gill Sans MT" w:cs="Gill Sans MT"/>
          <w:color w:val="000000" w:themeColor="text1"/>
          <w:sz w:val="22"/>
          <w:szCs w:val="22"/>
          <w:lang w:val="de-DE"/>
        </w:rPr>
        <w:t xml:space="preserve">Es werden sowohl pasteurisierte als auch Rohmilchkäse (unpasteurisiert) eingereicht, jedoch handelt die World Cheese Awards in Übereinstimmung </w:t>
      </w:r>
      <w:r w:rsidRPr="7ADDB450" w:rsidR="65734FEA">
        <w:rPr>
          <w:rFonts w:ascii="Gill Sans MT" w:hAnsi="Gill Sans MT" w:eastAsia="Gill Sans MT" w:cs="Gill Sans MT"/>
          <w:color w:val="000000" w:themeColor="text1"/>
          <w:sz w:val="22"/>
          <w:szCs w:val="22"/>
          <w:lang w:val="de-DE"/>
        </w:rPr>
        <w:t xml:space="preserve">mit den Richtlinien des Gastgeberlandes bezüglich der Ein- und Ausfuhr von Lebensmitteln, sodass es einige Einschränkungen für Käse aus bestimmten Ländern gibt.   </w:t>
      </w:r>
    </w:p>
    <w:p w:rsidRPr="00400C72" w:rsidR="0040700E" w:rsidP="7ADDB450" w:rsidRDefault="0040700E" w14:paraId="3557E515" w14:textId="5C9691DE">
      <w:pPr>
        <w:rPr>
          <w:rFonts w:ascii="Gill Sans MT" w:hAnsi="Gill Sans MT" w:eastAsia="Gill Sans MT" w:cs="Gill Sans MT"/>
          <w:b/>
          <w:bCs/>
          <w:sz w:val="22"/>
          <w:szCs w:val="22"/>
          <w:lang w:val="de-DE"/>
        </w:rPr>
      </w:pPr>
    </w:p>
    <w:p w:rsidRPr="00400C72" w:rsidR="235BCC62" w:rsidP="7ADDB450" w:rsidRDefault="235BCC62" w14:paraId="082EEBFE" w14:textId="6B24D9EE">
      <w:pPr>
        <w:spacing w:line="257" w:lineRule="auto"/>
        <w:rPr>
          <w:rFonts w:ascii="Gill Sans MT" w:hAnsi="Gill Sans MT" w:eastAsia="Gill Sans MT" w:cs="Gill Sans MT"/>
          <w:color w:val="000000" w:themeColor="text1"/>
          <w:sz w:val="22"/>
          <w:szCs w:val="22"/>
          <w:lang w:val="de-DE"/>
        </w:rPr>
      </w:pPr>
      <w:r w:rsidRPr="7ADDB450">
        <w:rPr>
          <w:rFonts w:ascii="Gill Sans MT" w:hAnsi="Gill Sans MT" w:eastAsia="Gill Sans MT" w:cs="Gill Sans MT"/>
          <w:b/>
          <w:bCs/>
          <w:color w:val="000000" w:themeColor="text1"/>
          <w:sz w:val="22"/>
          <w:szCs w:val="22"/>
          <w:lang w:val="de-DE"/>
        </w:rPr>
        <w:t xml:space="preserve">Sponsoren </w:t>
      </w:r>
    </w:p>
    <w:p w:rsidRPr="007E4F8B" w:rsidR="235BCC62" w:rsidP="7ADDB450" w:rsidRDefault="235BCC62" w14:paraId="5D705C7C" w14:textId="1A04BC85">
      <w:pPr>
        <w:spacing w:line="257" w:lineRule="auto"/>
        <w:rPr>
          <w:rFonts w:ascii="Gill Sans MT" w:hAnsi="Gill Sans MT" w:eastAsia="Gill Sans MT" w:cs="Gill Sans MT"/>
          <w:sz w:val="22"/>
          <w:szCs w:val="22"/>
          <w:lang w:val="de-DE"/>
        </w:rPr>
      </w:pPr>
      <w:r w:rsidRPr="007E4F8B">
        <w:rPr>
          <w:rFonts w:ascii="Gill Sans MT" w:hAnsi="Gill Sans MT" w:eastAsia="Gill Sans MT" w:cs="Gill Sans MT"/>
          <w:b/>
          <w:bCs/>
          <w:color w:val="000000" w:themeColor="text1"/>
          <w:sz w:val="22"/>
          <w:szCs w:val="22"/>
          <w:lang w:val="de-DE"/>
        </w:rPr>
        <w:t>Die Hauptsponsoren der World Cheese Awards 2025 sind</w:t>
      </w:r>
      <w:r w:rsidRPr="007E4F8B">
        <w:rPr>
          <w:rFonts w:ascii="Gill Sans MT" w:hAnsi="Gill Sans MT" w:eastAsia="Gill Sans MT" w:cs="Gill Sans MT"/>
          <w:color w:val="000000" w:themeColor="text1"/>
          <w:sz w:val="22"/>
          <w:szCs w:val="22"/>
          <w:lang w:val="de-DE"/>
        </w:rPr>
        <w:t xml:space="preserve">: </w:t>
      </w:r>
      <w:hyperlink r:id="rId11">
        <w:r w:rsidRPr="007E4F8B" w:rsidR="5248B7CF">
          <w:rPr>
            <w:rStyle w:val="Hyperlink"/>
            <w:rFonts w:ascii="Gill Sans MT" w:hAnsi="Gill Sans MT" w:eastAsia="Gill Sans MT" w:cs="Gill Sans MT"/>
            <w:sz w:val="22"/>
            <w:szCs w:val="22"/>
            <w:lang w:val="de-DE"/>
          </w:rPr>
          <w:t xml:space="preserve">Affineur </w:t>
        </w:r>
        <w:proofErr w:type="spellStart"/>
        <w:r w:rsidRPr="007E4F8B" w:rsidR="5248B7CF">
          <w:rPr>
            <w:rStyle w:val="Hyperlink"/>
            <w:rFonts w:ascii="Gill Sans MT" w:hAnsi="Gill Sans MT" w:eastAsia="Gill Sans MT" w:cs="Gill Sans MT"/>
            <w:sz w:val="22"/>
            <w:szCs w:val="22"/>
            <w:lang w:val="de-DE"/>
          </w:rPr>
          <w:t>Walo</w:t>
        </w:r>
        <w:proofErr w:type="spellEnd"/>
        <w:r w:rsidRPr="007E4F8B" w:rsidR="5248B7CF">
          <w:rPr>
            <w:rStyle w:val="Hyperlink"/>
            <w:rFonts w:ascii="Gill Sans MT" w:hAnsi="Gill Sans MT" w:eastAsia="Gill Sans MT" w:cs="Gill Sans MT"/>
            <w:sz w:val="22"/>
            <w:szCs w:val="22"/>
            <w:lang w:val="de-DE"/>
          </w:rPr>
          <w:t xml:space="preserve"> von Mühlenen</w:t>
        </w:r>
      </w:hyperlink>
      <w:r w:rsidRPr="007E4F8B" w:rsidR="5248B7CF">
        <w:rPr>
          <w:rFonts w:ascii="Gill Sans MT" w:hAnsi="Gill Sans MT" w:eastAsia="Gill Sans MT" w:cs="Gill Sans MT"/>
          <w:sz w:val="22"/>
          <w:szCs w:val="22"/>
          <w:lang w:val="de-DE"/>
        </w:rPr>
        <w:t xml:space="preserve"> </w:t>
      </w:r>
      <w:r w:rsidRPr="007E4F8B" w:rsidR="5248B7CF">
        <w:rPr>
          <w:rFonts w:ascii="Gill Sans MT" w:hAnsi="Gill Sans MT" w:eastAsia="Gill Sans MT" w:cs="Gill Sans MT"/>
          <w:b/>
          <w:bCs/>
          <w:sz w:val="22"/>
          <w:szCs w:val="22"/>
          <w:lang w:val="de-DE"/>
        </w:rPr>
        <w:t xml:space="preserve">| </w:t>
      </w:r>
      <w:hyperlink r:id="rId12">
        <w:r w:rsidRPr="007E4F8B" w:rsidR="5248B7CF">
          <w:rPr>
            <w:rStyle w:val="Hyperlink"/>
            <w:rFonts w:ascii="Gill Sans MT" w:hAnsi="Gill Sans MT" w:eastAsia="Gill Sans MT" w:cs="Gill Sans MT"/>
            <w:sz w:val="22"/>
            <w:szCs w:val="22"/>
            <w:lang w:val="de-DE"/>
          </w:rPr>
          <w:t xml:space="preserve">Barbers Farmhouse </w:t>
        </w:r>
        <w:proofErr w:type="spellStart"/>
        <w:r w:rsidRPr="007E4F8B" w:rsidR="5248B7CF">
          <w:rPr>
            <w:rStyle w:val="Hyperlink"/>
            <w:rFonts w:ascii="Gill Sans MT" w:hAnsi="Gill Sans MT" w:eastAsia="Gill Sans MT" w:cs="Gill Sans MT"/>
            <w:sz w:val="22"/>
            <w:szCs w:val="22"/>
            <w:lang w:val="de-DE"/>
          </w:rPr>
          <w:t>Cheesemakers</w:t>
        </w:r>
        <w:proofErr w:type="spellEnd"/>
      </w:hyperlink>
      <w:r w:rsidRPr="007E4F8B" w:rsidR="5248B7CF">
        <w:rPr>
          <w:rFonts w:ascii="Gill Sans MT" w:hAnsi="Gill Sans MT" w:eastAsia="Gill Sans MT" w:cs="Gill Sans MT"/>
          <w:b/>
          <w:bCs/>
          <w:sz w:val="22"/>
          <w:szCs w:val="22"/>
          <w:lang w:val="de-DE"/>
        </w:rPr>
        <w:t xml:space="preserve"> | </w:t>
      </w:r>
      <w:hyperlink r:id="rId13">
        <w:r w:rsidRPr="007E4F8B" w:rsidR="5248B7CF">
          <w:rPr>
            <w:rStyle w:val="Hyperlink"/>
            <w:rFonts w:ascii="Gill Sans MT" w:hAnsi="Gill Sans MT" w:eastAsia="Gill Sans MT" w:cs="Gill Sans MT"/>
            <w:sz w:val="22"/>
            <w:szCs w:val="22"/>
            <w:lang w:val="de-DE"/>
          </w:rPr>
          <w:t xml:space="preserve">Bertsch </w:t>
        </w:r>
        <w:proofErr w:type="spellStart"/>
        <w:r w:rsidRPr="007E4F8B" w:rsidR="5248B7CF">
          <w:rPr>
            <w:rStyle w:val="Hyperlink"/>
            <w:rFonts w:ascii="Gill Sans MT" w:hAnsi="Gill Sans MT" w:eastAsia="Gill Sans MT" w:cs="Gill Sans MT"/>
            <w:sz w:val="22"/>
            <w:szCs w:val="22"/>
            <w:lang w:val="de-DE"/>
          </w:rPr>
          <w:t>Foodtech</w:t>
        </w:r>
        <w:proofErr w:type="spellEnd"/>
        <w:r w:rsidRPr="007E4F8B" w:rsidR="5248B7CF">
          <w:rPr>
            <w:rStyle w:val="Hyperlink"/>
            <w:rFonts w:ascii="Gill Sans MT" w:hAnsi="Gill Sans MT" w:eastAsia="Gill Sans MT" w:cs="Gill Sans MT"/>
            <w:sz w:val="22"/>
            <w:szCs w:val="22"/>
            <w:lang w:val="de-DE"/>
          </w:rPr>
          <w:t xml:space="preserve"> GmbH</w:t>
        </w:r>
      </w:hyperlink>
      <w:r w:rsidRPr="007E4F8B" w:rsidR="5248B7CF">
        <w:rPr>
          <w:rFonts w:ascii="Gill Sans MT" w:hAnsi="Gill Sans MT" w:eastAsia="Gill Sans MT" w:cs="Gill Sans MT"/>
          <w:b/>
          <w:bCs/>
          <w:sz w:val="22"/>
          <w:szCs w:val="22"/>
          <w:lang w:val="de-DE"/>
        </w:rPr>
        <w:t xml:space="preserve">  | </w:t>
      </w:r>
      <w:hyperlink r:id="rId14">
        <w:r w:rsidRPr="007E4F8B" w:rsidR="5248B7CF">
          <w:rPr>
            <w:rStyle w:val="Hyperlink"/>
            <w:rFonts w:ascii="Gill Sans MT" w:hAnsi="Gill Sans MT" w:eastAsia="Gill Sans MT" w:cs="Gill Sans MT"/>
            <w:sz w:val="22"/>
            <w:szCs w:val="22"/>
            <w:lang w:val="de-DE"/>
          </w:rPr>
          <w:t xml:space="preserve">Cheese </w:t>
        </w:r>
        <w:proofErr w:type="spellStart"/>
        <w:r w:rsidRPr="007E4F8B" w:rsidR="5248B7CF">
          <w:rPr>
            <w:rStyle w:val="Hyperlink"/>
            <w:rFonts w:ascii="Gill Sans MT" w:hAnsi="Gill Sans MT" w:eastAsia="Gill Sans MT" w:cs="Gill Sans MT"/>
            <w:sz w:val="22"/>
            <w:szCs w:val="22"/>
            <w:lang w:val="de-DE"/>
          </w:rPr>
          <w:t>from</w:t>
        </w:r>
        <w:proofErr w:type="spellEnd"/>
        <w:r w:rsidRPr="007E4F8B" w:rsidR="5248B7CF">
          <w:rPr>
            <w:rStyle w:val="Hyperlink"/>
            <w:rFonts w:ascii="Gill Sans MT" w:hAnsi="Gill Sans MT" w:eastAsia="Gill Sans MT" w:cs="Gill Sans MT"/>
            <w:sz w:val="22"/>
            <w:szCs w:val="22"/>
            <w:lang w:val="de-DE"/>
          </w:rPr>
          <w:t xml:space="preserve"> Spain.</w:t>
        </w:r>
      </w:hyperlink>
      <w:r w:rsidRPr="007E4F8B" w:rsidR="5248B7CF">
        <w:rPr>
          <w:rFonts w:ascii="Gill Sans MT" w:hAnsi="Gill Sans MT" w:eastAsia="Gill Sans MT" w:cs="Gill Sans MT"/>
          <w:b/>
          <w:bCs/>
          <w:sz w:val="22"/>
          <w:szCs w:val="22"/>
          <w:lang w:val="de-DE"/>
        </w:rPr>
        <w:t xml:space="preserve"> |</w:t>
      </w:r>
      <w:r w:rsidRPr="007E4F8B" w:rsidR="5248B7CF">
        <w:rPr>
          <w:rFonts w:ascii="Gill Sans MT" w:hAnsi="Gill Sans MT" w:eastAsia="Gill Sans MT" w:cs="Gill Sans MT"/>
          <w:sz w:val="22"/>
          <w:szCs w:val="22"/>
          <w:lang w:val="de-DE"/>
        </w:rPr>
        <w:t xml:space="preserve"> </w:t>
      </w:r>
      <w:hyperlink r:id="rId15">
        <w:proofErr w:type="spellStart"/>
        <w:r w:rsidRPr="007E4F8B" w:rsidR="5248B7CF">
          <w:rPr>
            <w:rStyle w:val="Hyperlink"/>
            <w:rFonts w:ascii="Gill Sans MT" w:hAnsi="Gill Sans MT" w:eastAsia="Gill Sans MT" w:cs="Gill Sans MT"/>
            <w:sz w:val="22"/>
            <w:szCs w:val="22"/>
            <w:lang w:val="de-DE"/>
          </w:rPr>
          <w:t>Graham's</w:t>
        </w:r>
        <w:proofErr w:type="spellEnd"/>
        <w:r w:rsidRPr="007E4F8B" w:rsidR="5248B7CF">
          <w:rPr>
            <w:rStyle w:val="Hyperlink"/>
            <w:rFonts w:ascii="Gill Sans MT" w:hAnsi="Gill Sans MT" w:eastAsia="Gill Sans MT" w:cs="Gill Sans MT"/>
            <w:sz w:val="22"/>
            <w:szCs w:val="22"/>
            <w:lang w:val="de-DE"/>
          </w:rPr>
          <w:t xml:space="preserve"> Port</w:t>
        </w:r>
      </w:hyperlink>
      <w:r w:rsidRPr="007E4F8B" w:rsidR="5248B7CF">
        <w:rPr>
          <w:rFonts w:ascii="Gill Sans MT" w:hAnsi="Gill Sans MT" w:eastAsia="Gill Sans MT" w:cs="Gill Sans MT"/>
          <w:b/>
          <w:bCs/>
          <w:sz w:val="22"/>
          <w:szCs w:val="22"/>
          <w:lang w:val="de-DE"/>
        </w:rPr>
        <w:t xml:space="preserve"> | </w:t>
      </w:r>
      <w:hyperlink r:id="rId16">
        <w:proofErr w:type="spellStart"/>
        <w:r w:rsidRPr="007E4F8B" w:rsidR="5248B7CF">
          <w:rPr>
            <w:rStyle w:val="Hyperlink"/>
            <w:rFonts w:ascii="Gill Sans MT" w:hAnsi="Gill Sans MT" w:eastAsia="Gill Sans MT" w:cs="Gill Sans MT"/>
            <w:sz w:val="22"/>
            <w:szCs w:val="22"/>
            <w:lang w:val="de-DE"/>
          </w:rPr>
          <w:t>Hâute</w:t>
        </w:r>
        <w:proofErr w:type="spellEnd"/>
        <w:r w:rsidRPr="007E4F8B" w:rsidR="5248B7CF">
          <w:rPr>
            <w:rStyle w:val="Hyperlink"/>
            <w:rFonts w:ascii="Gill Sans MT" w:hAnsi="Gill Sans MT" w:eastAsia="Gill Sans MT" w:cs="Gill Sans MT"/>
            <w:sz w:val="22"/>
            <w:szCs w:val="22"/>
            <w:lang w:val="de-DE"/>
          </w:rPr>
          <w:t xml:space="preserve"> Fromagerie</w:t>
        </w:r>
      </w:hyperlink>
      <w:r w:rsidRPr="007E4F8B" w:rsidR="5248B7CF">
        <w:rPr>
          <w:rFonts w:ascii="Gill Sans MT" w:hAnsi="Gill Sans MT" w:eastAsia="Gill Sans MT" w:cs="Gill Sans MT"/>
          <w:b/>
          <w:bCs/>
          <w:sz w:val="22"/>
          <w:szCs w:val="22"/>
          <w:lang w:val="de-DE"/>
        </w:rPr>
        <w:t xml:space="preserve"> | </w:t>
      </w:r>
      <w:hyperlink r:id="rId17">
        <w:proofErr w:type="spellStart"/>
        <w:r w:rsidRPr="007E4F8B" w:rsidR="5248B7CF">
          <w:rPr>
            <w:rStyle w:val="Hyperlink"/>
            <w:rFonts w:ascii="Gill Sans MT" w:hAnsi="Gill Sans MT" w:eastAsia="Gill Sans MT" w:cs="Gill Sans MT"/>
            <w:sz w:val="22"/>
            <w:szCs w:val="22"/>
            <w:lang w:val="de-DE"/>
          </w:rPr>
          <w:t>Intercheese</w:t>
        </w:r>
        <w:proofErr w:type="spellEnd"/>
        <w:r w:rsidRPr="007E4F8B" w:rsidR="5248B7CF">
          <w:rPr>
            <w:rStyle w:val="Hyperlink"/>
            <w:rFonts w:ascii="Gill Sans MT" w:hAnsi="Gill Sans MT" w:eastAsia="Gill Sans MT" w:cs="Gill Sans MT"/>
            <w:sz w:val="22"/>
            <w:szCs w:val="22"/>
            <w:lang w:val="de-DE"/>
          </w:rPr>
          <w:t xml:space="preserve"> AG</w:t>
        </w:r>
        <w:r w:rsidRPr="007E4F8B" w:rsidR="5248B7CF">
          <w:rPr>
            <w:rStyle w:val="Hyperlink"/>
            <w:rFonts w:ascii="Gill Sans MT" w:hAnsi="Gill Sans MT" w:eastAsia="Gill Sans MT" w:cs="Gill Sans MT"/>
            <w:b/>
            <w:bCs/>
            <w:sz w:val="22"/>
            <w:szCs w:val="22"/>
            <w:lang w:val="de-DE"/>
          </w:rPr>
          <w:t xml:space="preserve"> | </w:t>
        </w:r>
      </w:hyperlink>
      <w:hyperlink r:id="rId18">
        <w:r w:rsidRPr="007E4F8B" w:rsidR="5248B7CF">
          <w:rPr>
            <w:rStyle w:val="Hyperlink"/>
            <w:rFonts w:ascii="Gill Sans MT" w:hAnsi="Gill Sans MT" w:eastAsia="Gill Sans MT" w:cs="Gill Sans MT"/>
            <w:sz w:val="22"/>
            <w:szCs w:val="22"/>
            <w:lang w:val="de-DE"/>
          </w:rPr>
          <w:t>Kalt Maschinenbau AG</w:t>
        </w:r>
      </w:hyperlink>
      <w:r w:rsidRPr="007E4F8B" w:rsidR="5248B7CF">
        <w:rPr>
          <w:rFonts w:ascii="Gill Sans MT" w:hAnsi="Gill Sans MT" w:eastAsia="Gill Sans MT" w:cs="Gill Sans MT"/>
          <w:b/>
          <w:bCs/>
          <w:sz w:val="22"/>
          <w:szCs w:val="22"/>
          <w:lang w:val="de-DE"/>
        </w:rPr>
        <w:t xml:space="preserve"> | </w:t>
      </w:r>
      <w:hyperlink r:id="rId19">
        <w:r w:rsidRPr="007E4F8B" w:rsidR="5248B7CF">
          <w:rPr>
            <w:rStyle w:val="Hyperlink"/>
            <w:rFonts w:ascii="Gill Sans MT" w:hAnsi="Gill Sans MT" w:eastAsia="Gill Sans MT" w:cs="Gill Sans MT"/>
            <w:sz w:val="22"/>
            <w:szCs w:val="22"/>
            <w:lang w:val="de-DE"/>
          </w:rPr>
          <w:t>Le Gruyère AOP</w:t>
        </w:r>
      </w:hyperlink>
      <w:r w:rsidRPr="007E4F8B" w:rsidR="5248B7CF">
        <w:rPr>
          <w:rFonts w:ascii="Gill Sans MT" w:hAnsi="Gill Sans MT" w:eastAsia="Gill Sans MT" w:cs="Gill Sans MT"/>
          <w:sz w:val="22"/>
          <w:szCs w:val="22"/>
          <w:lang w:val="de-DE"/>
        </w:rPr>
        <w:t xml:space="preserve"> </w:t>
      </w:r>
      <w:r w:rsidRPr="007E4F8B" w:rsidR="5248B7CF">
        <w:rPr>
          <w:rFonts w:ascii="Gill Sans MT" w:hAnsi="Gill Sans MT" w:eastAsia="Gill Sans MT" w:cs="Gill Sans MT"/>
          <w:b/>
          <w:bCs/>
          <w:sz w:val="22"/>
          <w:szCs w:val="22"/>
          <w:lang w:val="de-DE"/>
        </w:rPr>
        <w:t xml:space="preserve">| </w:t>
      </w:r>
      <w:hyperlink r:id="rId20">
        <w:r w:rsidRPr="007E4F8B" w:rsidR="5248B7CF">
          <w:rPr>
            <w:rStyle w:val="Hyperlink"/>
            <w:rFonts w:ascii="Gill Sans MT" w:hAnsi="Gill Sans MT" w:eastAsia="Gill Sans MT" w:cs="Gill Sans MT"/>
            <w:sz w:val="22"/>
            <w:szCs w:val="22"/>
            <w:lang w:val="de-DE"/>
          </w:rPr>
          <w:t>MENY</w:t>
        </w:r>
      </w:hyperlink>
      <w:r w:rsidRPr="007E4F8B" w:rsidR="5248B7CF">
        <w:rPr>
          <w:rFonts w:ascii="Gill Sans MT" w:hAnsi="Gill Sans MT" w:eastAsia="Gill Sans MT" w:cs="Gill Sans MT"/>
          <w:b/>
          <w:bCs/>
          <w:sz w:val="22"/>
          <w:szCs w:val="22"/>
          <w:lang w:val="de-DE"/>
        </w:rPr>
        <w:t xml:space="preserve"> | </w:t>
      </w:r>
      <w:hyperlink r:id="rId21">
        <w:r w:rsidRPr="007E4F8B" w:rsidR="5248B7CF">
          <w:rPr>
            <w:rStyle w:val="Hyperlink"/>
            <w:rFonts w:ascii="Gill Sans MT" w:hAnsi="Gill Sans MT" w:eastAsia="Gill Sans MT" w:cs="Gill Sans MT"/>
            <w:sz w:val="22"/>
            <w:szCs w:val="22"/>
            <w:lang w:val="de-DE"/>
          </w:rPr>
          <w:t xml:space="preserve">Sartori </w:t>
        </w:r>
        <w:r w:rsidRPr="007E4F8B" w:rsidR="5248B7CF">
          <w:rPr>
            <w:rStyle w:val="Hyperlink"/>
            <w:rFonts w:ascii="Gill Sans MT" w:hAnsi="Gill Sans MT" w:eastAsia="Gill Sans MT" w:cs="Gill Sans MT"/>
            <w:b/>
            <w:bCs/>
            <w:sz w:val="22"/>
            <w:szCs w:val="22"/>
            <w:lang w:val="de-DE"/>
          </w:rPr>
          <w:t xml:space="preserve">| </w:t>
        </w:r>
      </w:hyperlink>
      <w:hyperlink r:id="rId22">
        <w:proofErr w:type="spellStart"/>
        <w:r w:rsidRPr="007E4F8B" w:rsidR="5248B7CF">
          <w:rPr>
            <w:rStyle w:val="Hyperlink"/>
            <w:rFonts w:ascii="Gill Sans MT" w:hAnsi="Gill Sans MT" w:eastAsia="Gill Sans MT" w:cs="Gill Sans MT"/>
            <w:sz w:val="22"/>
            <w:szCs w:val="22"/>
            <w:lang w:val="de-DE"/>
          </w:rPr>
          <w:t>Snowdonia</w:t>
        </w:r>
        <w:proofErr w:type="spellEnd"/>
        <w:r w:rsidRPr="007E4F8B" w:rsidR="5248B7CF">
          <w:rPr>
            <w:rStyle w:val="Hyperlink"/>
            <w:rFonts w:ascii="Gill Sans MT" w:hAnsi="Gill Sans MT" w:eastAsia="Gill Sans MT" w:cs="Gill Sans MT"/>
            <w:sz w:val="22"/>
            <w:szCs w:val="22"/>
            <w:lang w:val="de-DE"/>
          </w:rPr>
          <w:t xml:space="preserve"> Cheese Co</w:t>
        </w:r>
      </w:hyperlink>
      <w:r w:rsidRPr="007E4F8B" w:rsidR="5248B7CF">
        <w:rPr>
          <w:rFonts w:ascii="Gill Sans MT" w:hAnsi="Gill Sans MT" w:eastAsia="Gill Sans MT" w:cs="Gill Sans MT"/>
          <w:b/>
          <w:bCs/>
          <w:sz w:val="22"/>
          <w:szCs w:val="22"/>
          <w:lang w:val="de-DE"/>
        </w:rPr>
        <w:t xml:space="preserve"> | </w:t>
      </w:r>
      <w:hyperlink r:id="rId23">
        <w:r w:rsidRPr="007E4F8B" w:rsidR="5248B7CF">
          <w:rPr>
            <w:rStyle w:val="Hyperlink"/>
            <w:rFonts w:ascii="Gill Sans MT" w:hAnsi="Gill Sans MT" w:eastAsia="Gill Sans MT" w:cs="Gill Sans MT"/>
            <w:sz w:val="22"/>
            <w:szCs w:val="22"/>
            <w:lang w:val="de-DE"/>
          </w:rPr>
          <w:t xml:space="preserve">The Fine Cheese </w:t>
        </w:r>
        <w:proofErr w:type="spellStart"/>
        <w:r w:rsidRPr="007E4F8B" w:rsidR="5248B7CF">
          <w:rPr>
            <w:rStyle w:val="Hyperlink"/>
            <w:rFonts w:ascii="Gill Sans MT" w:hAnsi="Gill Sans MT" w:eastAsia="Gill Sans MT" w:cs="Gill Sans MT"/>
            <w:sz w:val="22"/>
            <w:szCs w:val="22"/>
            <w:lang w:val="de-DE"/>
          </w:rPr>
          <w:t>co.</w:t>
        </w:r>
        <w:proofErr w:type="spellEnd"/>
      </w:hyperlink>
      <w:r w:rsidRPr="007E4F8B" w:rsidR="5248B7CF">
        <w:rPr>
          <w:rFonts w:ascii="Gill Sans MT" w:hAnsi="Gill Sans MT" w:eastAsia="Gill Sans MT" w:cs="Gill Sans MT"/>
          <w:sz w:val="22"/>
          <w:szCs w:val="22"/>
          <w:lang w:val="de-DE"/>
        </w:rPr>
        <w:t xml:space="preserve"> </w:t>
      </w:r>
      <w:r w:rsidRPr="007E4F8B" w:rsidR="5248B7CF">
        <w:rPr>
          <w:rFonts w:ascii="Gill Sans MT" w:hAnsi="Gill Sans MT" w:eastAsia="Gill Sans MT" w:cs="Gill Sans MT"/>
          <w:b/>
          <w:bCs/>
          <w:sz w:val="22"/>
          <w:szCs w:val="22"/>
          <w:lang w:val="de-DE"/>
        </w:rPr>
        <w:t xml:space="preserve">| </w:t>
      </w:r>
      <w:hyperlink r:id="rId24">
        <w:r w:rsidRPr="007E4F8B" w:rsidR="5248B7CF">
          <w:rPr>
            <w:rStyle w:val="Hyperlink"/>
            <w:rFonts w:ascii="Gill Sans MT" w:hAnsi="Gill Sans MT" w:eastAsia="Gill Sans MT" w:cs="Gill Sans MT"/>
            <w:sz w:val="22"/>
            <w:szCs w:val="22"/>
            <w:lang w:val="de-DE"/>
          </w:rPr>
          <w:t>The USA Cheese Guild</w:t>
        </w:r>
      </w:hyperlink>
    </w:p>
    <w:p w:rsidRPr="007E4F8B" w:rsidR="235BCC62" w:rsidP="7ADDB450" w:rsidRDefault="235BCC62" w14:paraId="7422688B" w14:textId="6E2D3857">
      <w:pPr>
        <w:spacing w:after="0"/>
        <w:rPr>
          <w:rFonts w:ascii="Gill Sans MT" w:hAnsi="Gill Sans MT" w:eastAsia="Gill Sans MT" w:cs="Gill Sans MT"/>
          <w:sz w:val="22"/>
          <w:szCs w:val="22"/>
          <w:lang w:val="de-DE"/>
        </w:rPr>
      </w:pPr>
      <w:r w:rsidRPr="007E4F8B">
        <w:rPr>
          <w:rFonts w:ascii="Gill Sans MT" w:hAnsi="Gill Sans MT" w:eastAsia="Gill Sans MT" w:cs="Gill Sans MT"/>
          <w:b/>
          <w:bCs/>
          <w:color w:val="000000" w:themeColor="text1"/>
          <w:sz w:val="22"/>
          <w:szCs w:val="22"/>
          <w:lang w:val="de-DE"/>
        </w:rPr>
        <w:t xml:space="preserve">Die Trophäensponsoren der World Cheese Awards 2025 sind: </w:t>
      </w:r>
      <w:hyperlink r:id="rId25">
        <w:r w:rsidRPr="007E4F8B" w:rsidR="4553B816">
          <w:rPr>
            <w:rStyle w:val="Hyperlink"/>
            <w:rFonts w:ascii="Gill Sans MT" w:hAnsi="Gill Sans MT" w:eastAsia="Gill Sans MT" w:cs="Gill Sans MT"/>
            <w:sz w:val="22"/>
            <w:szCs w:val="22"/>
            <w:lang w:val="de-DE"/>
          </w:rPr>
          <w:t>Agri Expo</w:t>
        </w:r>
      </w:hyperlink>
      <w:r w:rsidRPr="007E4F8B" w:rsidR="4553B816">
        <w:rPr>
          <w:rFonts w:ascii="Gill Sans MT" w:hAnsi="Gill Sans MT" w:eastAsia="Gill Sans MT" w:cs="Gill Sans MT"/>
          <w:sz w:val="22"/>
          <w:szCs w:val="22"/>
          <w:u w:val="single"/>
          <w:lang w:val="de-DE"/>
        </w:rPr>
        <w:t xml:space="preserve"> </w:t>
      </w:r>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 xml:space="preserve">| </w:t>
      </w:r>
      <w:hyperlink r:id="rId26">
        <w:proofErr w:type="spellStart"/>
        <w:r w:rsidRPr="007E4F8B" w:rsidR="4553B816">
          <w:rPr>
            <w:rStyle w:val="Hyperlink"/>
            <w:rFonts w:ascii="Gill Sans MT" w:hAnsi="Gill Sans MT" w:eastAsia="Gill Sans MT" w:cs="Gill Sans MT"/>
            <w:sz w:val="22"/>
            <w:szCs w:val="22"/>
            <w:lang w:val="de-DE"/>
          </w:rPr>
          <w:t>Boska</w:t>
        </w:r>
        <w:proofErr w:type="spellEnd"/>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 xml:space="preserve">| </w:t>
      </w:r>
      <w:hyperlink r:id="rId27">
        <w:proofErr w:type="spellStart"/>
        <w:r w:rsidRPr="007E4F8B" w:rsidR="4553B816">
          <w:rPr>
            <w:rStyle w:val="Hyperlink"/>
            <w:rFonts w:ascii="Gill Sans MT" w:hAnsi="Gill Sans MT" w:eastAsia="Gill Sans MT" w:cs="Gill Sans MT"/>
            <w:sz w:val="22"/>
            <w:szCs w:val="22"/>
            <w:lang w:val="de-DE"/>
          </w:rPr>
          <w:t>Cheesemonger</w:t>
        </w:r>
        <w:proofErr w:type="spellEnd"/>
        <w:r w:rsidRPr="007E4F8B" w:rsidR="4553B816">
          <w:rPr>
            <w:rStyle w:val="Hyperlink"/>
            <w:rFonts w:ascii="Gill Sans MT" w:hAnsi="Gill Sans MT" w:eastAsia="Gill Sans MT" w:cs="Gill Sans MT"/>
            <w:sz w:val="22"/>
            <w:szCs w:val="22"/>
            <w:lang w:val="de-DE"/>
          </w:rPr>
          <w:t xml:space="preserve"> </w:t>
        </w:r>
        <w:proofErr w:type="spellStart"/>
        <w:r w:rsidRPr="007E4F8B" w:rsidR="4553B816">
          <w:rPr>
            <w:rStyle w:val="Hyperlink"/>
            <w:rFonts w:ascii="Gill Sans MT" w:hAnsi="Gill Sans MT" w:eastAsia="Gill Sans MT" w:cs="Gill Sans MT"/>
            <w:sz w:val="22"/>
            <w:szCs w:val="22"/>
            <w:lang w:val="de-DE"/>
          </w:rPr>
          <w:t>Invitational</w:t>
        </w:r>
        <w:proofErr w:type="spellEnd"/>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 xml:space="preserve">| </w:t>
      </w:r>
      <w:hyperlink r:id="rId28">
        <w:proofErr w:type="spellStart"/>
        <w:r w:rsidRPr="007E4F8B" w:rsidR="4553B816">
          <w:rPr>
            <w:rStyle w:val="Hyperlink"/>
            <w:rFonts w:ascii="Gill Sans MT" w:hAnsi="Gill Sans MT" w:eastAsia="Gill Sans MT" w:cs="Gill Sans MT"/>
            <w:sz w:val="22"/>
            <w:szCs w:val="22"/>
            <w:lang w:val="de-DE"/>
          </w:rPr>
          <w:t>Chiswick</w:t>
        </w:r>
        <w:proofErr w:type="spellEnd"/>
        <w:r w:rsidRPr="007E4F8B" w:rsidR="4553B816">
          <w:rPr>
            <w:rStyle w:val="Hyperlink"/>
            <w:rFonts w:ascii="Gill Sans MT" w:hAnsi="Gill Sans MT" w:eastAsia="Gill Sans MT" w:cs="Gill Sans MT"/>
            <w:sz w:val="22"/>
            <w:szCs w:val="22"/>
            <w:lang w:val="de-DE"/>
          </w:rPr>
          <w:t xml:space="preserve"> Cheese </w:t>
        </w:r>
        <w:proofErr w:type="spellStart"/>
        <w:r w:rsidRPr="007E4F8B" w:rsidR="4553B816">
          <w:rPr>
            <w:rStyle w:val="Hyperlink"/>
            <w:rFonts w:ascii="Gill Sans MT" w:hAnsi="Gill Sans MT" w:eastAsia="Gill Sans MT" w:cs="Gill Sans MT"/>
            <w:sz w:val="22"/>
            <w:szCs w:val="22"/>
            <w:lang w:val="de-DE"/>
          </w:rPr>
          <w:t>market</w:t>
        </w:r>
        <w:proofErr w:type="spellEnd"/>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w:t>
      </w:r>
      <w:r w:rsidRPr="007E4F8B" w:rsidR="4553B816">
        <w:rPr>
          <w:rFonts w:ascii="Gill Sans MT" w:hAnsi="Gill Sans MT" w:eastAsia="Gill Sans MT" w:cs="Gill Sans MT"/>
          <w:sz w:val="22"/>
          <w:szCs w:val="22"/>
          <w:lang w:val="de-DE"/>
        </w:rPr>
        <w:t xml:space="preserve"> </w:t>
      </w:r>
      <w:hyperlink r:id="rId29">
        <w:proofErr w:type="spellStart"/>
        <w:r w:rsidRPr="007E4F8B" w:rsidR="4553B816">
          <w:rPr>
            <w:rStyle w:val="Hyperlink"/>
            <w:rFonts w:ascii="Gill Sans MT" w:hAnsi="Gill Sans MT" w:eastAsia="Gill Sans MT" w:cs="Gill Sans MT"/>
            <w:sz w:val="22"/>
            <w:szCs w:val="22"/>
            <w:lang w:val="de-DE"/>
          </w:rPr>
          <w:t>Forever</w:t>
        </w:r>
        <w:proofErr w:type="spellEnd"/>
        <w:r w:rsidRPr="007E4F8B" w:rsidR="4553B816">
          <w:rPr>
            <w:rStyle w:val="Hyperlink"/>
            <w:rFonts w:ascii="Gill Sans MT" w:hAnsi="Gill Sans MT" w:eastAsia="Gill Sans MT" w:cs="Gill Sans MT"/>
            <w:sz w:val="22"/>
            <w:szCs w:val="22"/>
            <w:lang w:val="de-DE"/>
          </w:rPr>
          <w:t xml:space="preserve"> Cheese</w:t>
        </w:r>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 xml:space="preserve">| </w:t>
      </w:r>
      <w:hyperlink r:id="rId30">
        <w:proofErr w:type="spellStart"/>
        <w:r w:rsidRPr="007E4F8B" w:rsidR="4553B816">
          <w:rPr>
            <w:rStyle w:val="Hyperlink"/>
            <w:rFonts w:ascii="Gill Sans MT" w:hAnsi="Gill Sans MT" w:eastAsia="Gill Sans MT" w:cs="Gill Sans MT"/>
            <w:sz w:val="22"/>
            <w:szCs w:val="22"/>
            <w:lang w:val="de-DE"/>
          </w:rPr>
          <w:t>Horgans</w:t>
        </w:r>
        <w:proofErr w:type="spellEnd"/>
        <w:r w:rsidRPr="007E4F8B" w:rsidR="4553B816">
          <w:rPr>
            <w:rStyle w:val="Hyperlink"/>
            <w:rFonts w:ascii="Gill Sans MT" w:hAnsi="Gill Sans MT" w:eastAsia="Gill Sans MT" w:cs="Gill Sans MT"/>
            <w:sz w:val="22"/>
            <w:szCs w:val="22"/>
            <w:lang w:val="de-DE"/>
          </w:rPr>
          <w:t xml:space="preserve"> Delicatessen </w:t>
        </w:r>
        <w:proofErr w:type="spellStart"/>
        <w:r w:rsidRPr="007E4F8B" w:rsidR="4553B816">
          <w:rPr>
            <w:rStyle w:val="Hyperlink"/>
            <w:rFonts w:ascii="Gill Sans MT" w:hAnsi="Gill Sans MT" w:eastAsia="Gill Sans MT" w:cs="Gill Sans MT"/>
            <w:sz w:val="22"/>
            <w:szCs w:val="22"/>
            <w:lang w:val="de-DE"/>
          </w:rPr>
          <w:t>Supplies</w:t>
        </w:r>
        <w:proofErr w:type="spellEnd"/>
      </w:hyperlink>
      <w:r w:rsidRPr="007E4F8B" w:rsidR="4553B816">
        <w:rPr>
          <w:rFonts w:ascii="Gill Sans MT" w:hAnsi="Gill Sans MT" w:eastAsia="Gill Sans MT" w:cs="Gill Sans MT"/>
          <w:sz w:val="22"/>
          <w:szCs w:val="22"/>
          <w:u w:val="single"/>
          <w:lang w:val="de-DE"/>
        </w:rPr>
        <w:t xml:space="preserve"> </w:t>
      </w:r>
      <w:r w:rsidRPr="007E4F8B" w:rsidR="4553B816">
        <w:rPr>
          <w:rFonts w:ascii="Gill Sans MT" w:hAnsi="Gill Sans MT" w:eastAsia="Gill Sans MT" w:cs="Gill Sans MT"/>
          <w:b/>
          <w:bCs/>
          <w:sz w:val="22"/>
          <w:szCs w:val="22"/>
          <w:lang w:val="de-DE"/>
        </w:rPr>
        <w:t xml:space="preserve">| </w:t>
      </w:r>
      <w:hyperlink r:id="rId31">
        <w:r w:rsidRPr="007E4F8B" w:rsidR="4553B816">
          <w:rPr>
            <w:rStyle w:val="Hyperlink"/>
            <w:rFonts w:ascii="Gill Sans MT" w:hAnsi="Gill Sans MT" w:eastAsia="Gill Sans MT" w:cs="Gill Sans MT"/>
            <w:sz w:val="22"/>
            <w:szCs w:val="22"/>
            <w:lang w:val="de-DE"/>
          </w:rPr>
          <w:t>Hostettler &amp; Co. AG</w:t>
        </w:r>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 xml:space="preserve">| </w:t>
      </w:r>
      <w:hyperlink r:id="rId32">
        <w:proofErr w:type="spellStart"/>
        <w:r w:rsidRPr="007E4F8B" w:rsidR="4553B816">
          <w:rPr>
            <w:rStyle w:val="Hyperlink"/>
            <w:rFonts w:ascii="Gill Sans MT" w:hAnsi="Gill Sans MT" w:eastAsia="Gill Sans MT" w:cs="Gill Sans MT"/>
            <w:sz w:val="22"/>
            <w:szCs w:val="22"/>
            <w:lang w:val="de-DE"/>
          </w:rPr>
          <w:t>Japanese</w:t>
        </w:r>
        <w:proofErr w:type="spellEnd"/>
        <w:r w:rsidRPr="007E4F8B" w:rsidR="4553B816">
          <w:rPr>
            <w:rStyle w:val="Hyperlink"/>
            <w:rFonts w:ascii="Gill Sans MT" w:hAnsi="Gill Sans MT" w:eastAsia="Gill Sans MT" w:cs="Gill Sans MT"/>
            <w:sz w:val="22"/>
            <w:szCs w:val="22"/>
            <w:lang w:val="de-DE"/>
          </w:rPr>
          <w:t xml:space="preserve"> Cheese Council</w:t>
        </w:r>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 xml:space="preserve">| </w:t>
      </w:r>
      <w:proofErr w:type="spellStart"/>
      <w:r w:rsidRPr="007E4F8B" w:rsidR="4553B816">
        <w:rPr>
          <w:rFonts w:ascii="Gill Sans MT" w:hAnsi="Gill Sans MT" w:eastAsia="Gill Sans MT" w:cs="Gill Sans MT"/>
          <w:sz w:val="22"/>
          <w:szCs w:val="22"/>
          <w:lang w:val="de-DE"/>
        </w:rPr>
        <w:t>Lacteo</w:t>
      </w:r>
      <w:proofErr w:type="spellEnd"/>
      <w:r w:rsidRPr="007E4F8B" w:rsidR="4553B816">
        <w:rPr>
          <w:rFonts w:ascii="Gill Sans MT" w:hAnsi="Gill Sans MT" w:eastAsia="Gill Sans MT" w:cs="Gill Sans MT"/>
          <w:sz w:val="22"/>
          <w:szCs w:val="22"/>
          <w:lang w:val="de-DE"/>
        </w:rPr>
        <w:t xml:space="preserve"> Network </w:t>
      </w:r>
      <w:r w:rsidRPr="007E4F8B" w:rsidR="4553B816">
        <w:rPr>
          <w:rFonts w:ascii="Gill Sans MT" w:hAnsi="Gill Sans MT" w:eastAsia="Gill Sans MT" w:cs="Gill Sans MT"/>
          <w:b/>
          <w:bCs/>
          <w:sz w:val="22"/>
          <w:szCs w:val="22"/>
          <w:lang w:val="de-DE"/>
        </w:rPr>
        <w:t xml:space="preserve">| </w:t>
      </w:r>
      <w:hyperlink r:id="rId33">
        <w:proofErr w:type="spellStart"/>
        <w:r w:rsidRPr="007E4F8B" w:rsidR="4553B816">
          <w:rPr>
            <w:rStyle w:val="Hyperlink"/>
            <w:rFonts w:ascii="Gill Sans MT" w:hAnsi="Gill Sans MT" w:eastAsia="Gill Sans MT" w:cs="Gill Sans MT"/>
            <w:sz w:val="22"/>
            <w:szCs w:val="22"/>
            <w:lang w:val="de-DE"/>
          </w:rPr>
          <w:t>Rowcliffe</w:t>
        </w:r>
        <w:proofErr w:type="spellEnd"/>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 xml:space="preserve">| </w:t>
      </w:r>
      <w:hyperlink r:id="rId34">
        <w:r w:rsidRPr="007E4F8B" w:rsidR="4553B816">
          <w:rPr>
            <w:rStyle w:val="Hyperlink"/>
            <w:rFonts w:ascii="Gill Sans MT" w:hAnsi="Gill Sans MT" w:eastAsia="Gill Sans MT" w:cs="Gill Sans MT"/>
            <w:sz w:val="22"/>
            <w:szCs w:val="22"/>
            <w:lang w:val="de-DE"/>
          </w:rPr>
          <w:t>Rupp AG</w:t>
        </w:r>
      </w:hyperlink>
      <w:r w:rsidRPr="007E4F8B" w:rsidR="4553B816">
        <w:rPr>
          <w:rFonts w:ascii="Gill Sans MT" w:hAnsi="Gill Sans MT" w:eastAsia="Gill Sans MT" w:cs="Gill Sans MT"/>
          <w:sz w:val="22"/>
          <w:szCs w:val="22"/>
          <w:lang w:val="de-DE"/>
        </w:rPr>
        <w:t xml:space="preserve"> </w:t>
      </w:r>
      <w:r w:rsidRPr="007E4F8B" w:rsidR="4553B816">
        <w:rPr>
          <w:rFonts w:ascii="Gill Sans MT" w:hAnsi="Gill Sans MT" w:eastAsia="Gill Sans MT" w:cs="Gill Sans MT"/>
          <w:b/>
          <w:bCs/>
          <w:sz w:val="22"/>
          <w:szCs w:val="22"/>
          <w:lang w:val="de-DE"/>
        </w:rPr>
        <w:t>|</w:t>
      </w:r>
      <w:r w:rsidRPr="007E4F8B" w:rsidR="4553B816">
        <w:rPr>
          <w:rFonts w:ascii="Gill Sans MT" w:hAnsi="Gill Sans MT" w:eastAsia="Gill Sans MT" w:cs="Gill Sans MT"/>
          <w:sz w:val="22"/>
          <w:szCs w:val="22"/>
          <w:lang w:val="de-DE"/>
        </w:rPr>
        <w:t xml:space="preserve"> </w:t>
      </w:r>
      <w:hyperlink r:id="rId35">
        <w:proofErr w:type="spellStart"/>
        <w:r w:rsidRPr="007E4F8B" w:rsidR="4553B816">
          <w:rPr>
            <w:rStyle w:val="Hyperlink"/>
            <w:rFonts w:ascii="Gill Sans MT" w:hAnsi="Gill Sans MT" w:eastAsia="Gill Sans MT" w:cs="Gill Sans MT"/>
            <w:sz w:val="22"/>
            <w:szCs w:val="22"/>
            <w:lang w:val="de-DE"/>
          </w:rPr>
          <w:t>Specialist</w:t>
        </w:r>
        <w:proofErr w:type="spellEnd"/>
        <w:r w:rsidRPr="007E4F8B" w:rsidR="4553B816">
          <w:rPr>
            <w:rStyle w:val="Hyperlink"/>
            <w:rFonts w:ascii="Gill Sans MT" w:hAnsi="Gill Sans MT" w:eastAsia="Gill Sans MT" w:cs="Gill Sans MT"/>
            <w:sz w:val="22"/>
            <w:szCs w:val="22"/>
            <w:lang w:val="de-DE"/>
          </w:rPr>
          <w:t xml:space="preserve"> </w:t>
        </w:r>
        <w:proofErr w:type="spellStart"/>
        <w:r w:rsidRPr="007E4F8B" w:rsidR="4553B816">
          <w:rPr>
            <w:rStyle w:val="Hyperlink"/>
            <w:rFonts w:ascii="Gill Sans MT" w:hAnsi="Gill Sans MT" w:eastAsia="Gill Sans MT" w:cs="Gill Sans MT"/>
            <w:sz w:val="22"/>
            <w:szCs w:val="22"/>
            <w:lang w:val="de-DE"/>
          </w:rPr>
          <w:t>Cheesemakers</w:t>
        </w:r>
        <w:proofErr w:type="spellEnd"/>
        <w:r w:rsidRPr="007E4F8B" w:rsidR="4553B816">
          <w:rPr>
            <w:rStyle w:val="Hyperlink"/>
            <w:rFonts w:ascii="Gill Sans MT" w:hAnsi="Gill Sans MT" w:eastAsia="Gill Sans MT" w:cs="Gill Sans MT"/>
            <w:sz w:val="22"/>
            <w:szCs w:val="22"/>
            <w:lang w:val="de-DE"/>
          </w:rPr>
          <w:t xml:space="preserve"> </w:t>
        </w:r>
        <w:proofErr w:type="spellStart"/>
        <w:r w:rsidRPr="007E4F8B" w:rsidR="4553B816">
          <w:rPr>
            <w:rStyle w:val="Hyperlink"/>
            <w:rFonts w:ascii="Gill Sans MT" w:hAnsi="Gill Sans MT" w:eastAsia="Gill Sans MT" w:cs="Gill Sans MT"/>
            <w:sz w:val="22"/>
            <w:szCs w:val="22"/>
            <w:lang w:val="de-DE"/>
          </w:rPr>
          <w:t>Association</w:t>
        </w:r>
        <w:proofErr w:type="spellEnd"/>
      </w:hyperlink>
    </w:p>
    <w:p w:rsidRPr="00400C72" w:rsidR="235BCC62" w:rsidP="7ADDB450" w:rsidRDefault="235BCC62" w14:paraId="40FCB06F" w14:textId="43BAFE88">
      <w:pPr>
        <w:spacing w:after="0"/>
        <w:rPr>
          <w:rFonts w:ascii="Gill Sans MT" w:hAnsi="Gill Sans MT" w:eastAsia="Gill Sans MT" w:cs="Gill Sans MT"/>
          <w:color w:val="000000" w:themeColor="text1"/>
          <w:sz w:val="22"/>
          <w:szCs w:val="22"/>
          <w:lang w:val="de-DE"/>
        </w:rPr>
      </w:pPr>
    </w:p>
    <w:p w:rsidRPr="007E4F8B" w:rsidR="235BCC62" w:rsidP="7ADDB450" w:rsidRDefault="235BCC62" w14:paraId="110DA80C" w14:textId="5039D014">
      <w:pPr>
        <w:spacing w:line="257" w:lineRule="auto"/>
        <w:rPr>
          <w:rFonts w:ascii="Gill Sans MT" w:hAnsi="Gill Sans MT" w:eastAsia="Gill Sans MT" w:cs="Gill Sans MT"/>
          <w:sz w:val="22"/>
          <w:szCs w:val="22"/>
          <w:lang w:val="de-DE"/>
        </w:rPr>
      </w:pPr>
      <w:r w:rsidRPr="007E4F8B">
        <w:rPr>
          <w:rFonts w:ascii="Gill Sans MT" w:hAnsi="Gill Sans MT" w:eastAsia="Gill Sans MT" w:cs="Gill Sans MT"/>
          <w:b/>
          <w:bCs/>
          <w:color w:val="000000" w:themeColor="text1"/>
          <w:sz w:val="22"/>
          <w:szCs w:val="22"/>
          <w:lang w:val="de-DE"/>
        </w:rPr>
        <w:t xml:space="preserve">Die Unterstützer der World Cheese Awards 2025 sind: </w:t>
      </w:r>
      <w:hyperlink r:id="rId36">
        <w:r w:rsidRPr="007E4F8B" w:rsidR="5E788CF2">
          <w:rPr>
            <w:rStyle w:val="Hyperlink"/>
            <w:rFonts w:ascii="Gill Sans MT" w:hAnsi="Gill Sans MT" w:eastAsia="Gill Sans MT" w:cs="Gill Sans MT"/>
            <w:sz w:val="22"/>
            <w:szCs w:val="22"/>
            <w:lang w:val="de-DE"/>
          </w:rPr>
          <w:t>Academy of Cheese</w:t>
        </w:r>
      </w:hyperlink>
      <w:r w:rsidRPr="007E4F8B" w:rsidR="5E788CF2">
        <w:rPr>
          <w:rFonts w:ascii="Gill Sans MT" w:hAnsi="Gill Sans MT" w:eastAsia="Gill Sans MT" w:cs="Gill Sans MT"/>
          <w:sz w:val="22"/>
          <w:szCs w:val="22"/>
          <w:lang w:val="de-DE"/>
        </w:rPr>
        <w:t xml:space="preserve"> | </w:t>
      </w:r>
      <w:hyperlink r:id="rId37">
        <w:r w:rsidRPr="007E4F8B" w:rsidR="5E788CF2">
          <w:rPr>
            <w:rStyle w:val="Hyperlink"/>
            <w:rFonts w:ascii="Gill Sans MT" w:hAnsi="Gill Sans MT" w:eastAsia="Gill Sans MT" w:cs="Gill Sans MT"/>
            <w:sz w:val="22"/>
            <w:szCs w:val="22"/>
            <w:lang w:val="de-DE"/>
          </w:rPr>
          <w:t>Atalanta Plaza</w:t>
        </w:r>
      </w:hyperlink>
      <w:r w:rsidRPr="007E4F8B" w:rsidR="5E788CF2">
        <w:rPr>
          <w:rFonts w:ascii="Gill Sans MT" w:hAnsi="Gill Sans MT" w:eastAsia="Gill Sans MT" w:cs="Gill Sans MT"/>
          <w:sz w:val="22"/>
          <w:szCs w:val="22"/>
          <w:lang w:val="de-DE"/>
        </w:rPr>
        <w:t xml:space="preserve"> | </w:t>
      </w:r>
      <w:hyperlink r:id="rId38">
        <w:proofErr w:type="spellStart"/>
        <w:r w:rsidRPr="007E4F8B" w:rsidR="5E788CF2">
          <w:rPr>
            <w:rStyle w:val="Hyperlink"/>
            <w:rFonts w:ascii="Gill Sans MT" w:hAnsi="Gill Sans MT" w:eastAsia="Gill Sans MT" w:cs="Gill Sans MT"/>
            <w:sz w:val="22"/>
            <w:szCs w:val="22"/>
            <w:lang w:val="de-DE"/>
          </w:rPr>
          <w:t>Eurilait</w:t>
        </w:r>
        <w:proofErr w:type="spellEnd"/>
      </w:hyperlink>
      <w:r w:rsidRPr="007E4F8B" w:rsidR="5E788CF2">
        <w:rPr>
          <w:rFonts w:ascii="Gill Sans MT" w:hAnsi="Gill Sans MT" w:eastAsia="Gill Sans MT" w:cs="Gill Sans MT"/>
          <w:sz w:val="22"/>
          <w:szCs w:val="22"/>
          <w:lang w:val="de-DE"/>
        </w:rPr>
        <w:t xml:space="preserve"> | </w:t>
      </w:r>
      <w:hyperlink r:id="rId39">
        <w:proofErr w:type="spellStart"/>
        <w:r w:rsidRPr="007E4F8B" w:rsidR="5E788CF2">
          <w:rPr>
            <w:rStyle w:val="Hyperlink"/>
            <w:rFonts w:ascii="Gill Sans MT" w:hAnsi="Gill Sans MT" w:eastAsia="Gill Sans MT" w:cs="Gill Sans MT"/>
            <w:sz w:val="22"/>
            <w:szCs w:val="22"/>
            <w:lang w:val="de-DE"/>
          </w:rPr>
          <w:t>Good</w:t>
        </w:r>
        <w:proofErr w:type="spellEnd"/>
        <w:r w:rsidRPr="007E4F8B" w:rsidR="5E788CF2">
          <w:rPr>
            <w:rStyle w:val="Hyperlink"/>
            <w:rFonts w:ascii="Gill Sans MT" w:hAnsi="Gill Sans MT" w:eastAsia="Gill Sans MT" w:cs="Gill Sans MT"/>
            <w:sz w:val="22"/>
            <w:szCs w:val="22"/>
            <w:lang w:val="de-DE"/>
          </w:rPr>
          <w:t xml:space="preserve"> Cheese </w:t>
        </w:r>
        <w:proofErr w:type="spellStart"/>
        <w:r w:rsidRPr="007E4F8B" w:rsidR="5E788CF2">
          <w:rPr>
            <w:rStyle w:val="Hyperlink"/>
            <w:rFonts w:ascii="Gill Sans MT" w:hAnsi="Gill Sans MT" w:eastAsia="Gill Sans MT" w:cs="Gill Sans MT"/>
            <w:sz w:val="22"/>
            <w:szCs w:val="22"/>
            <w:lang w:val="de-DE"/>
          </w:rPr>
          <w:t>magazine</w:t>
        </w:r>
        <w:proofErr w:type="spellEnd"/>
      </w:hyperlink>
      <w:r w:rsidRPr="007E4F8B" w:rsidR="5E788CF2">
        <w:rPr>
          <w:rFonts w:ascii="Gill Sans MT" w:hAnsi="Gill Sans MT" w:eastAsia="Gill Sans MT" w:cs="Gill Sans MT"/>
          <w:sz w:val="22"/>
          <w:szCs w:val="22"/>
          <w:lang w:val="de-DE"/>
        </w:rPr>
        <w:t xml:space="preserve"> | </w:t>
      </w:r>
      <w:hyperlink r:id="rId40">
        <w:proofErr w:type="spellStart"/>
        <w:r w:rsidRPr="007E4F8B" w:rsidR="5E788CF2">
          <w:rPr>
            <w:rStyle w:val="Hyperlink"/>
            <w:rFonts w:ascii="Gill Sans MT" w:hAnsi="Gill Sans MT" w:eastAsia="Gill Sans MT" w:cs="Gill Sans MT"/>
            <w:sz w:val="22"/>
            <w:szCs w:val="22"/>
            <w:lang w:val="de-DE"/>
          </w:rPr>
          <w:t>Halag</w:t>
        </w:r>
        <w:proofErr w:type="spellEnd"/>
        <w:r w:rsidRPr="007E4F8B" w:rsidR="5E788CF2">
          <w:rPr>
            <w:rStyle w:val="Hyperlink"/>
            <w:rFonts w:ascii="Gill Sans MT" w:hAnsi="Gill Sans MT" w:eastAsia="Gill Sans MT" w:cs="Gill Sans MT"/>
            <w:sz w:val="22"/>
            <w:szCs w:val="22"/>
            <w:lang w:val="de-DE"/>
          </w:rPr>
          <w:t xml:space="preserve"> Chemie AG</w:t>
        </w:r>
      </w:hyperlink>
      <w:r w:rsidRPr="007E4F8B" w:rsidR="5E788CF2">
        <w:rPr>
          <w:rFonts w:ascii="Gill Sans MT" w:hAnsi="Gill Sans MT" w:eastAsia="Gill Sans MT" w:cs="Gill Sans MT"/>
          <w:sz w:val="22"/>
          <w:szCs w:val="22"/>
          <w:lang w:val="de-DE"/>
        </w:rPr>
        <w:t xml:space="preserve"> | </w:t>
      </w:r>
      <w:hyperlink r:id="rId41">
        <w:r w:rsidRPr="007E4F8B" w:rsidR="5E788CF2">
          <w:rPr>
            <w:rStyle w:val="Hyperlink"/>
            <w:rFonts w:ascii="Gill Sans MT" w:hAnsi="Gill Sans MT" w:eastAsia="Gill Sans MT" w:cs="Gill Sans MT"/>
            <w:sz w:val="22"/>
            <w:szCs w:val="22"/>
            <w:lang w:val="de-DE"/>
          </w:rPr>
          <w:t xml:space="preserve">Peter Green </w:t>
        </w:r>
        <w:proofErr w:type="spellStart"/>
        <w:r w:rsidRPr="007E4F8B" w:rsidR="5E788CF2">
          <w:rPr>
            <w:rStyle w:val="Hyperlink"/>
            <w:rFonts w:ascii="Gill Sans MT" w:hAnsi="Gill Sans MT" w:eastAsia="Gill Sans MT" w:cs="Gill Sans MT"/>
            <w:sz w:val="22"/>
            <w:szCs w:val="22"/>
            <w:lang w:val="de-DE"/>
          </w:rPr>
          <w:t>Chilled</w:t>
        </w:r>
        <w:proofErr w:type="spellEnd"/>
      </w:hyperlink>
      <w:r w:rsidRPr="007E4F8B" w:rsidR="5E788CF2">
        <w:rPr>
          <w:rFonts w:ascii="Gill Sans MT" w:hAnsi="Gill Sans MT" w:eastAsia="Gill Sans MT" w:cs="Gill Sans MT"/>
          <w:sz w:val="22"/>
          <w:szCs w:val="22"/>
          <w:lang w:val="de-DE"/>
        </w:rPr>
        <w:t xml:space="preserve"> | </w:t>
      </w:r>
      <w:hyperlink r:id="rId42">
        <w:r w:rsidRPr="007E4F8B" w:rsidR="5E788CF2">
          <w:rPr>
            <w:rStyle w:val="Hyperlink"/>
            <w:rFonts w:ascii="Gill Sans MT" w:hAnsi="Gill Sans MT" w:eastAsia="Gill Sans MT" w:cs="Gill Sans MT"/>
            <w:sz w:val="22"/>
            <w:szCs w:val="22"/>
            <w:lang w:val="de-DE"/>
          </w:rPr>
          <w:t xml:space="preserve">The </w:t>
        </w:r>
        <w:proofErr w:type="spellStart"/>
        <w:r w:rsidRPr="007E4F8B" w:rsidR="5E788CF2">
          <w:rPr>
            <w:rStyle w:val="Hyperlink"/>
            <w:rFonts w:ascii="Gill Sans MT" w:hAnsi="Gill Sans MT" w:eastAsia="Gill Sans MT" w:cs="Gill Sans MT"/>
            <w:sz w:val="22"/>
            <w:szCs w:val="22"/>
            <w:lang w:val="de-DE"/>
          </w:rPr>
          <w:t>Pangbourne</w:t>
        </w:r>
        <w:proofErr w:type="spellEnd"/>
        <w:r w:rsidRPr="007E4F8B" w:rsidR="5E788CF2">
          <w:rPr>
            <w:rStyle w:val="Hyperlink"/>
            <w:rFonts w:ascii="Gill Sans MT" w:hAnsi="Gill Sans MT" w:eastAsia="Gill Sans MT" w:cs="Gill Sans MT"/>
            <w:sz w:val="22"/>
            <w:szCs w:val="22"/>
            <w:lang w:val="de-DE"/>
          </w:rPr>
          <w:t xml:space="preserve"> </w:t>
        </w:r>
        <w:proofErr w:type="spellStart"/>
        <w:r w:rsidRPr="007E4F8B" w:rsidR="5E788CF2">
          <w:rPr>
            <w:rStyle w:val="Hyperlink"/>
            <w:rFonts w:ascii="Gill Sans MT" w:hAnsi="Gill Sans MT" w:eastAsia="Gill Sans MT" w:cs="Gill Sans MT"/>
            <w:sz w:val="22"/>
            <w:szCs w:val="22"/>
            <w:lang w:val="de-DE"/>
          </w:rPr>
          <w:t>singaporeCheese</w:t>
        </w:r>
        <w:proofErr w:type="spellEnd"/>
        <w:r w:rsidRPr="007E4F8B" w:rsidR="5E788CF2">
          <w:rPr>
            <w:rStyle w:val="Hyperlink"/>
            <w:rFonts w:ascii="Gill Sans MT" w:hAnsi="Gill Sans MT" w:eastAsia="Gill Sans MT" w:cs="Gill Sans MT"/>
            <w:sz w:val="22"/>
            <w:szCs w:val="22"/>
            <w:lang w:val="de-DE"/>
          </w:rPr>
          <w:t xml:space="preserve"> Shop</w:t>
        </w:r>
      </w:hyperlink>
      <w:r w:rsidRPr="007E4F8B" w:rsidR="5E788CF2">
        <w:rPr>
          <w:rFonts w:ascii="Gill Sans MT" w:hAnsi="Gill Sans MT" w:eastAsia="Gill Sans MT" w:cs="Gill Sans MT"/>
          <w:sz w:val="22"/>
          <w:szCs w:val="22"/>
          <w:lang w:val="de-DE"/>
        </w:rPr>
        <w:t xml:space="preserve"> | </w:t>
      </w:r>
      <w:hyperlink r:id="rId43">
        <w:proofErr w:type="spellStart"/>
        <w:r w:rsidRPr="007E4F8B" w:rsidR="5E788CF2">
          <w:rPr>
            <w:rStyle w:val="Hyperlink"/>
            <w:rFonts w:ascii="Gill Sans MT" w:hAnsi="Gill Sans MT" w:eastAsia="Gill Sans MT" w:cs="Gill Sans MT"/>
            <w:sz w:val="22"/>
            <w:szCs w:val="22"/>
            <w:lang w:val="de-DE"/>
          </w:rPr>
          <w:t>Tree</w:t>
        </w:r>
        <w:proofErr w:type="spellEnd"/>
        <w:r w:rsidRPr="007E4F8B" w:rsidR="5E788CF2">
          <w:rPr>
            <w:rStyle w:val="Hyperlink"/>
            <w:rFonts w:ascii="Gill Sans MT" w:hAnsi="Gill Sans MT" w:eastAsia="Gill Sans MT" w:cs="Gill Sans MT"/>
            <w:sz w:val="22"/>
            <w:szCs w:val="22"/>
            <w:lang w:val="de-DE"/>
          </w:rPr>
          <w:t xml:space="preserve"> of Life</w:t>
        </w:r>
      </w:hyperlink>
    </w:p>
    <w:p w:rsidRPr="007E4F8B" w:rsidR="0BBAA210" w:rsidP="7ADDB450" w:rsidRDefault="0BBAA210" w14:paraId="5E9C8D37" w14:textId="5676F134">
      <w:pPr>
        <w:rPr>
          <w:rFonts w:ascii="Gill Sans MT" w:hAnsi="Gill Sans MT" w:eastAsia="Gill Sans MT" w:cs="Gill Sans MT"/>
          <w:sz w:val="22"/>
          <w:szCs w:val="22"/>
          <w:lang w:val="de-DE"/>
        </w:rPr>
      </w:pPr>
    </w:p>
    <w:p w:rsidRPr="007E4F8B" w:rsidR="0099609D" w:rsidP="7ADDB450" w:rsidRDefault="0099609D" w14:paraId="53D2B88B" w14:textId="77777777">
      <w:pPr>
        <w:rPr>
          <w:rFonts w:ascii="Gill Sans MT" w:hAnsi="Gill Sans MT" w:eastAsia="Gill Sans MT" w:cs="Gill Sans MT"/>
          <w:sz w:val="22"/>
          <w:szCs w:val="22"/>
          <w:lang w:val="de-DE"/>
        </w:rPr>
      </w:pPr>
    </w:p>
    <w:sectPr w:rsidRPr="007E4F8B" w:rsidR="0099609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65"/>
    <w:multiLevelType w:val="hybridMultilevel"/>
    <w:tmpl w:val="7A687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F8B211"/>
    <w:multiLevelType w:val="hybridMultilevel"/>
    <w:tmpl w:val="FFFFFFFF"/>
    <w:lvl w:ilvl="0" w:tplc="33D6E088">
      <w:start w:val="1"/>
      <w:numFmt w:val="bullet"/>
      <w:lvlText w:val=""/>
      <w:lvlJc w:val="left"/>
      <w:pPr>
        <w:ind w:left="720" w:hanging="360"/>
      </w:pPr>
      <w:rPr>
        <w:rFonts w:hint="default" w:ascii="Symbol" w:hAnsi="Symbol"/>
      </w:rPr>
    </w:lvl>
    <w:lvl w:ilvl="1" w:tplc="54D0061E">
      <w:start w:val="1"/>
      <w:numFmt w:val="bullet"/>
      <w:lvlText w:val="o"/>
      <w:lvlJc w:val="left"/>
      <w:pPr>
        <w:ind w:left="1440" w:hanging="360"/>
      </w:pPr>
      <w:rPr>
        <w:rFonts w:hint="default" w:ascii="Courier New" w:hAnsi="Courier New"/>
      </w:rPr>
    </w:lvl>
    <w:lvl w:ilvl="2" w:tplc="F6D03CE8">
      <w:start w:val="1"/>
      <w:numFmt w:val="bullet"/>
      <w:lvlText w:val=""/>
      <w:lvlJc w:val="left"/>
      <w:pPr>
        <w:ind w:left="2160" w:hanging="360"/>
      </w:pPr>
      <w:rPr>
        <w:rFonts w:hint="default" w:ascii="Wingdings" w:hAnsi="Wingdings"/>
      </w:rPr>
    </w:lvl>
    <w:lvl w:ilvl="3" w:tplc="F04AE2F0">
      <w:start w:val="1"/>
      <w:numFmt w:val="bullet"/>
      <w:lvlText w:val=""/>
      <w:lvlJc w:val="left"/>
      <w:pPr>
        <w:ind w:left="2880" w:hanging="360"/>
      </w:pPr>
      <w:rPr>
        <w:rFonts w:hint="default" w:ascii="Symbol" w:hAnsi="Symbol"/>
      </w:rPr>
    </w:lvl>
    <w:lvl w:ilvl="4" w:tplc="AD5AD4E6">
      <w:start w:val="1"/>
      <w:numFmt w:val="bullet"/>
      <w:lvlText w:val="o"/>
      <w:lvlJc w:val="left"/>
      <w:pPr>
        <w:ind w:left="3600" w:hanging="360"/>
      </w:pPr>
      <w:rPr>
        <w:rFonts w:hint="default" w:ascii="Courier New" w:hAnsi="Courier New"/>
      </w:rPr>
    </w:lvl>
    <w:lvl w:ilvl="5" w:tplc="29C828A8">
      <w:start w:val="1"/>
      <w:numFmt w:val="bullet"/>
      <w:lvlText w:val=""/>
      <w:lvlJc w:val="left"/>
      <w:pPr>
        <w:ind w:left="4320" w:hanging="360"/>
      </w:pPr>
      <w:rPr>
        <w:rFonts w:hint="default" w:ascii="Wingdings" w:hAnsi="Wingdings"/>
      </w:rPr>
    </w:lvl>
    <w:lvl w:ilvl="6" w:tplc="070A4FE4">
      <w:start w:val="1"/>
      <w:numFmt w:val="bullet"/>
      <w:lvlText w:val=""/>
      <w:lvlJc w:val="left"/>
      <w:pPr>
        <w:ind w:left="5040" w:hanging="360"/>
      </w:pPr>
      <w:rPr>
        <w:rFonts w:hint="default" w:ascii="Symbol" w:hAnsi="Symbol"/>
      </w:rPr>
    </w:lvl>
    <w:lvl w:ilvl="7" w:tplc="5854F5F6">
      <w:start w:val="1"/>
      <w:numFmt w:val="bullet"/>
      <w:lvlText w:val="o"/>
      <w:lvlJc w:val="left"/>
      <w:pPr>
        <w:ind w:left="5760" w:hanging="360"/>
      </w:pPr>
      <w:rPr>
        <w:rFonts w:hint="default" w:ascii="Courier New" w:hAnsi="Courier New"/>
      </w:rPr>
    </w:lvl>
    <w:lvl w:ilvl="8" w:tplc="6428E370">
      <w:start w:val="1"/>
      <w:numFmt w:val="bullet"/>
      <w:lvlText w:val=""/>
      <w:lvlJc w:val="left"/>
      <w:pPr>
        <w:ind w:left="6480" w:hanging="360"/>
      </w:pPr>
      <w:rPr>
        <w:rFonts w:hint="default" w:ascii="Wingdings" w:hAnsi="Wingdings"/>
      </w:rPr>
    </w:lvl>
  </w:abstractNum>
  <w:abstractNum w:abstractNumId="2" w15:restartNumberingAfterBreak="0">
    <w:nsid w:val="5B45AD91"/>
    <w:multiLevelType w:val="hybridMultilevel"/>
    <w:tmpl w:val="FFFFFFFF"/>
    <w:lvl w:ilvl="0" w:tplc="8E420CCE">
      <w:start w:val="1"/>
      <w:numFmt w:val="bullet"/>
      <w:lvlText w:val="·"/>
      <w:lvlJc w:val="left"/>
      <w:pPr>
        <w:ind w:left="720" w:hanging="360"/>
      </w:pPr>
      <w:rPr>
        <w:rFonts w:hint="default" w:ascii="Symbol" w:hAnsi="Symbol"/>
      </w:rPr>
    </w:lvl>
    <w:lvl w:ilvl="1" w:tplc="812CDDA6">
      <w:start w:val="1"/>
      <w:numFmt w:val="bullet"/>
      <w:lvlText w:val="o"/>
      <w:lvlJc w:val="left"/>
      <w:pPr>
        <w:ind w:left="1440" w:hanging="360"/>
      </w:pPr>
      <w:rPr>
        <w:rFonts w:hint="default" w:ascii="Courier New" w:hAnsi="Courier New"/>
      </w:rPr>
    </w:lvl>
    <w:lvl w:ilvl="2" w:tplc="E4481F98">
      <w:start w:val="1"/>
      <w:numFmt w:val="bullet"/>
      <w:lvlText w:val=""/>
      <w:lvlJc w:val="left"/>
      <w:pPr>
        <w:ind w:left="2160" w:hanging="360"/>
      </w:pPr>
      <w:rPr>
        <w:rFonts w:hint="default" w:ascii="Wingdings" w:hAnsi="Wingdings"/>
      </w:rPr>
    </w:lvl>
    <w:lvl w:ilvl="3" w:tplc="7EDE8858">
      <w:start w:val="1"/>
      <w:numFmt w:val="bullet"/>
      <w:lvlText w:val=""/>
      <w:lvlJc w:val="left"/>
      <w:pPr>
        <w:ind w:left="2880" w:hanging="360"/>
      </w:pPr>
      <w:rPr>
        <w:rFonts w:hint="default" w:ascii="Symbol" w:hAnsi="Symbol"/>
      </w:rPr>
    </w:lvl>
    <w:lvl w:ilvl="4" w:tplc="02885450">
      <w:start w:val="1"/>
      <w:numFmt w:val="bullet"/>
      <w:lvlText w:val="o"/>
      <w:lvlJc w:val="left"/>
      <w:pPr>
        <w:ind w:left="3600" w:hanging="360"/>
      </w:pPr>
      <w:rPr>
        <w:rFonts w:hint="default" w:ascii="Courier New" w:hAnsi="Courier New"/>
      </w:rPr>
    </w:lvl>
    <w:lvl w:ilvl="5" w:tplc="1662F414">
      <w:start w:val="1"/>
      <w:numFmt w:val="bullet"/>
      <w:lvlText w:val=""/>
      <w:lvlJc w:val="left"/>
      <w:pPr>
        <w:ind w:left="4320" w:hanging="360"/>
      </w:pPr>
      <w:rPr>
        <w:rFonts w:hint="default" w:ascii="Wingdings" w:hAnsi="Wingdings"/>
      </w:rPr>
    </w:lvl>
    <w:lvl w:ilvl="6" w:tplc="41944F1A">
      <w:start w:val="1"/>
      <w:numFmt w:val="bullet"/>
      <w:lvlText w:val=""/>
      <w:lvlJc w:val="left"/>
      <w:pPr>
        <w:ind w:left="5040" w:hanging="360"/>
      </w:pPr>
      <w:rPr>
        <w:rFonts w:hint="default" w:ascii="Symbol" w:hAnsi="Symbol"/>
      </w:rPr>
    </w:lvl>
    <w:lvl w:ilvl="7" w:tplc="2408A8F0">
      <w:start w:val="1"/>
      <w:numFmt w:val="bullet"/>
      <w:lvlText w:val="o"/>
      <w:lvlJc w:val="left"/>
      <w:pPr>
        <w:ind w:left="5760" w:hanging="360"/>
      </w:pPr>
      <w:rPr>
        <w:rFonts w:hint="default" w:ascii="Courier New" w:hAnsi="Courier New"/>
      </w:rPr>
    </w:lvl>
    <w:lvl w:ilvl="8" w:tplc="A15EFBDE">
      <w:start w:val="1"/>
      <w:numFmt w:val="bullet"/>
      <w:lvlText w:val=""/>
      <w:lvlJc w:val="left"/>
      <w:pPr>
        <w:ind w:left="6480" w:hanging="360"/>
      </w:pPr>
      <w:rPr>
        <w:rFonts w:hint="default" w:ascii="Wingdings" w:hAnsi="Wingdings"/>
      </w:rPr>
    </w:lvl>
  </w:abstractNum>
  <w:abstractNum w:abstractNumId="3" w15:restartNumberingAfterBreak="0">
    <w:nsid w:val="729AD742"/>
    <w:multiLevelType w:val="hybridMultilevel"/>
    <w:tmpl w:val="FFFFFFFF"/>
    <w:lvl w:ilvl="0" w:tplc="013A518A">
      <w:start w:val="1"/>
      <w:numFmt w:val="bullet"/>
      <w:lvlText w:val="·"/>
      <w:lvlJc w:val="left"/>
      <w:pPr>
        <w:ind w:left="720" w:hanging="360"/>
      </w:pPr>
      <w:rPr>
        <w:rFonts w:hint="default" w:ascii="Symbol" w:hAnsi="Symbol"/>
      </w:rPr>
    </w:lvl>
    <w:lvl w:ilvl="1" w:tplc="72F807A4">
      <w:start w:val="1"/>
      <w:numFmt w:val="bullet"/>
      <w:lvlText w:val="o"/>
      <w:lvlJc w:val="left"/>
      <w:pPr>
        <w:ind w:left="1440" w:hanging="360"/>
      </w:pPr>
      <w:rPr>
        <w:rFonts w:hint="default" w:ascii="Courier New" w:hAnsi="Courier New"/>
      </w:rPr>
    </w:lvl>
    <w:lvl w:ilvl="2" w:tplc="88AC988C">
      <w:start w:val="1"/>
      <w:numFmt w:val="bullet"/>
      <w:lvlText w:val=""/>
      <w:lvlJc w:val="left"/>
      <w:pPr>
        <w:ind w:left="2160" w:hanging="360"/>
      </w:pPr>
      <w:rPr>
        <w:rFonts w:hint="default" w:ascii="Wingdings" w:hAnsi="Wingdings"/>
      </w:rPr>
    </w:lvl>
    <w:lvl w:ilvl="3" w:tplc="E168DA14">
      <w:start w:val="1"/>
      <w:numFmt w:val="bullet"/>
      <w:lvlText w:val=""/>
      <w:lvlJc w:val="left"/>
      <w:pPr>
        <w:ind w:left="2880" w:hanging="360"/>
      </w:pPr>
      <w:rPr>
        <w:rFonts w:hint="default" w:ascii="Symbol" w:hAnsi="Symbol"/>
      </w:rPr>
    </w:lvl>
    <w:lvl w:ilvl="4" w:tplc="D9C8652E">
      <w:start w:val="1"/>
      <w:numFmt w:val="bullet"/>
      <w:lvlText w:val="o"/>
      <w:lvlJc w:val="left"/>
      <w:pPr>
        <w:ind w:left="3600" w:hanging="360"/>
      </w:pPr>
      <w:rPr>
        <w:rFonts w:hint="default" w:ascii="Courier New" w:hAnsi="Courier New"/>
      </w:rPr>
    </w:lvl>
    <w:lvl w:ilvl="5" w:tplc="296A3E80">
      <w:start w:val="1"/>
      <w:numFmt w:val="bullet"/>
      <w:lvlText w:val=""/>
      <w:lvlJc w:val="left"/>
      <w:pPr>
        <w:ind w:left="4320" w:hanging="360"/>
      </w:pPr>
      <w:rPr>
        <w:rFonts w:hint="default" w:ascii="Wingdings" w:hAnsi="Wingdings"/>
      </w:rPr>
    </w:lvl>
    <w:lvl w:ilvl="6" w:tplc="3790E34A">
      <w:start w:val="1"/>
      <w:numFmt w:val="bullet"/>
      <w:lvlText w:val=""/>
      <w:lvlJc w:val="left"/>
      <w:pPr>
        <w:ind w:left="5040" w:hanging="360"/>
      </w:pPr>
      <w:rPr>
        <w:rFonts w:hint="default" w:ascii="Symbol" w:hAnsi="Symbol"/>
      </w:rPr>
    </w:lvl>
    <w:lvl w:ilvl="7" w:tplc="09DECFD4">
      <w:start w:val="1"/>
      <w:numFmt w:val="bullet"/>
      <w:lvlText w:val="o"/>
      <w:lvlJc w:val="left"/>
      <w:pPr>
        <w:ind w:left="5760" w:hanging="360"/>
      </w:pPr>
      <w:rPr>
        <w:rFonts w:hint="default" w:ascii="Courier New" w:hAnsi="Courier New"/>
      </w:rPr>
    </w:lvl>
    <w:lvl w:ilvl="8" w:tplc="B250535A">
      <w:start w:val="1"/>
      <w:numFmt w:val="bullet"/>
      <w:lvlText w:val=""/>
      <w:lvlJc w:val="left"/>
      <w:pPr>
        <w:ind w:left="6480" w:hanging="360"/>
      </w:pPr>
      <w:rPr>
        <w:rFonts w:hint="default" w:ascii="Wingdings" w:hAnsi="Wingdings"/>
      </w:rPr>
    </w:lvl>
  </w:abstractNum>
  <w:abstractNum w:abstractNumId="4" w15:restartNumberingAfterBreak="0">
    <w:nsid w:val="7520600C"/>
    <w:multiLevelType w:val="hybridMultilevel"/>
    <w:tmpl w:val="FFFFFFFF"/>
    <w:lvl w:ilvl="0" w:tplc="E3BE9278">
      <w:start w:val="1"/>
      <w:numFmt w:val="bullet"/>
      <w:lvlText w:val="·"/>
      <w:lvlJc w:val="left"/>
      <w:pPr>
        <w:ind w:left="720" w:hanging="360"/>
      </w:pPr>
      <w:rPr>
        <w:rFonts w:hint="default" w:ascii="Symbol" w:hAnsi="Symbol"/>
      </w:rPr>
    </w:lvl>
    <w:lvl w:ilvl="1" w:tplc="972E353E">
      <w:start w:val="1"/>
      <w:numFmt w:val="bullet"/>
      <w:lvlText w:val="o"/>
      <w:lvlJc w:val="left"/>
      <w:pPr>
        <w:ind w:left="1440" w:hanging="360"/>
      </w:pPr>
      <w:rPr>
        <w:rFonts w:hint="default" w:ascii="Courier New" w:hAnsi="Courier New"/>
      </w:rPr>
    </w:lvl>
    <w:lvl w:ilvl="2" w:tplc="D72AE130">
      <w:start w:val="1"/>
      <w:numFmt w:val="bullet"/>
      <w:lvlText w:val=""/>
      <w:lvlJc w:val="left"/>
      <w:pPr>
        <w:ind w:left="2160" w:hanging="360"/>
      </w:pPr>
      <w:rPr>
        <w:rFonts w:hint="default" w:ascii="Wingdings" w:hAnsi="Wingdings"/>
      </w:rPr>
    </w:lvl>
    <w:lvl w:ilvl="3" w:tplc="AA6EE3D8">
      <w:start w:val="1"/>
      <w:numFmt w:val="bullet"/>
      <w:lvlText w:val=""/>
      <w:lvlJc w:val="left"/>
      <w:pPr>
        <w:ind w:left="2880" w:hanging="360"/>
      </w:pPr>
      <w:rPr>
        <w:rFonts w:hint="default" w:ascii="Symbol" w:hAnsi="Symbol"/>
      </w:rPr>
    </w:lvl>
    <w:lvl w:ilvl="4" w:tplc="579440FE">
      <w:start w:val="1"/>
      <w:numFmt w:val="bullet"/>
      <w:lvlText w:val="o"/>
      <w:lvlJc w:val="left"/>
      <w:pPr>
        <w:ind w:left="3600" w:hanging="360"/>
      </w:pPr>
      <w:rPr>
        <w:rFonts w:hint="default" w:ascii="Courier New" w:hAnsi="Courier New"/>
      </w:rPr>
    </w:lvl>
    <w:lvl w:ilvl="5" w:tplc="D6586FFA">
      <w:start w:val="1"/>
      <w:numFmt w:val="bullet"/>
      <w:lvlText w:val=""/>
      <w:lvlJc w:val="left"/>
      <w:pPr>
        <w:ind w:left="4320" w:hanging="360"/>
      </w:pPr>
      <w:rPr>
        <w:rFonts w:hint="default" w:ascii="Wingdings" w:hAnsi="Wingdings"/>
      </w:rPr>
    </w:lvl>
    <w:lvl w:ilvl="6" w:tplc="5F383FE2">
      <w:start w:val="1"/>
      <w:numFmt w:val="bullet"/>
      <w:lvlText w:val=""/>
      <w:lvlJc w:val="left"/>
      <w:pPr>
        <w:ind w:left="5040" w:hanging="360"/>
      </w:pPr>
      <w:rPr>
        <w:rFonts w:hint="default" w:ascii="Symbol" w:hAnsi="Symbol"/>
      </w:rPr>
    </w:lvl>
    <w:lvl w:ilvl="7" w:tplc="15AE197C">
      <w:start w:val="1"/>
      <w:numFmt w:val="bullet"/>
      <w:lvlText w:val="o"/>
      <w:lvlJc w:val="left"/>
      <w:pPr>
        <w:ind w:left="5760" w:hanging="360"/>
      </w:pPr>
      <w:rPr>
        <w:rFonts w:hint="default" w:ascii="Courier New" w:hAnsi="Courier New"/>
      </w:rPr>
    </w:lvl>
    <w:lvl w:ilvl="8" w:tplc="023400F6">
      <w:start w:val="1"/>
      <w:numFmt w:val="bullet"/>
      <w:lvlText w:val=""/>
      <w:lvlJc w:val="left"/>
      <w:pPr>
        <w:ind w:left="6480" w:hanging="360"/>
      </w:pPr>
      <w:rPr>
        <w:rFonts w:hint="default" w:ascii="Wingdings" w:hAnsi="Wingdings"/>
      </w:rPr>
    </w:lvl>
  </w:abstractNum>
  <w:num w:numId="1" w16cid:durableId="1149831426">
    <w:abstractNumId w:val="4"/>
  </w:num>
  <w:num w:numId="2" w16cid:durableId="136266568">
    <w:abstractNumId w:val="1"/>
  </w:num>
  <w:num w:numId="3" w16cid:durableId="1825467160">
    <w:abstractNumId w:val="2"/>
  </w:num>
  <w:num w:numId="4" w16cid:durableId="1999846357">
    <w:abstractNumId w:val="0"/>
  </w:num>
  <w:num w:numId="5" w16cid:durableId="27860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05765"/>
    <w:rsid w:val="00010E18"/>
    <w:rsid w:val="00015784"/>
    <w:rsid w:val="00024C32"/>
    <w:rsid w:val="000305CF"/>
    <w:rsid w:val="00042793"/>
    <w:rsid w:val="00051987"/>
    <w:rsid w:val="000529C4"/>
    <w:rsid w:val="00054797"/>
    <w:rsid w:val="00066185"/>
    <w:rsid w:val="00072630"/>
    <w:rsid w:val="0007439A"/>
    <w:rsid w:val="00085E8F"/>
    <w:rsid w:val="000A51A9"/>
    <w:rsid w:val="000B53B5"/>
    <w:rsid w:val="000B5F45"/>
    <w:rsid w:val="000B74FF"/>
    <w:rsid w:val="000C1ABA"/>
    <w:rsid w:val="000C7199"/>
    <w:rsid w:val="000D2241"/>
    <w:rsid w:val="000D3FAB"/>
    <w:rsid w:val="000D5EC3"/>
    <w:rsid w:val="000E7E00"/>
    <w:rsid w:val="000F4983"/>
    <w:rsid w:val="000F4E9D"/>
    <w:rsid w:val="001064E4"/>
    <w:rsid w:val="00112618"/>
    <w:rsid w:val="00115EAB"/>
    <w:rsid w:val="00117EF0"/>
    <w:rsid w:val="00120074"/>
    <w:rsid w:val="00120EB8"/>
    <w:rsid w:val="001215ED"/>
    <w:rsid w:val="00125742"/>
    <w:rsid w:val="001401C2"/>
    <w:rsid w:val="001533EC"/>
    <w:rsid w:val="00153485"/>
    <w:rsid w:val="00154924"/>
    <w:rsid w:val="00162388"/>
    <w:rsid w:val="001634A7"/>
    <w:rsid w:val="001770EC"/>
    <w:rsid w:val="00184AB9"/>
    <w:rsid w:val="00184DD2"/>
    <w:rsid w:val="00185F60"/>
    <w:rsid w:val="00187D1C"/>
    <w:rsid w:val="0019566A"/>
    <w:rsid w:val="001961FE"/>
    <w:rsid w:val="001A08C0"/>
    <w:rsid w:val="001B0E2B"/>
    <w:rsid w:val="001C33A9"/>
    <w:rsid w:val="001C3C38"/>
    <w:rsid w:val="001C45EF"/>
    <w:rsid w:val="001D14DF"/>
    <w:rsid w:val="001E0ADC"/>
    <w:rsid w:val="001E59E7"/>
    <w:rsid w:val="001F0E32"/>
    <w:rsid w:val="001F2A89"/>
    <w:rsid w:val="00201144"/>
    <w:rsid w:val="00224B75"/>
    <w:rsid w:val="00232C74"/>
    <w:rsid w:val="00233098"/>
    <w:rsid w:val="00242F91"/>
    <w:rsid w:val="002463F6"/>
    <w:rsid w:val="00247C68"/>
    <w:rsid w:val="00254092"/>
    <w:rsid w:val="002555AE"/>
    <w:rsid w:val="002621CF"/>
    <w:rsid w:val="00262440"/>
    <w:rsid w:val="00271E51"/>
    <w:rsid w:val="00280872"/>
    <w:rsid w:val="00284AA6"/>
    <w:rsid w:val="00284B64"/>
    <w:rsid w:val="002851D7"/>
    <w:rsid w:val="002A48A2"/>
    <w:rsid w:val="002B2484"/>
    <w:rsid w:val="002B3446"/>
    <w:rsid w:val="002B5B27"/>
    <w:rsid w:val="002B64EF"/>
    <w:rsid w:val="002C5BE9"/>
    <w:rsid w:val="002C72F4"/>
    <w:rsid w:val="002D4F6F"/>
    <w:rsid w:val="002E5CB0"/>
    <w:rsid w:val="0031029D"/>
    <w:rsid w:val="00316057"/>
    <w:rsid w:val="0032018A"/>
    <w:rsid w:val="00321237"/>
    <w:rsid w:val="00324ACF"/>
    <w:rsid w:val="00324D2E"/>
    <w:rsid w:val="00334437"/>
    <w:rsid w:val="003356DC"/>
    <w:rsid w:val="0034137C"/>
    <w:rsid w:val="00346A4D"/>
    <w:rsid w:val="00350496"/>
    <w:rsid w:val="00351A40"/>
    <w:rsid w:val="003521E1"/>
    <w:rsid w:val="00357371"/>
    <w:rsid w:val="0036214A"/>
    <w:rsid w:val="0036300C"/>
    <w:rsid w:val="0036409D"/>
    <w:rsid w:val="00380626"/>
    <w:rsid w:val="00393D06"/>
    <w:rsid w:val="003963B1"/>
    <w:rsid w:val="00397553"/>
    <w:rsid w:val="003A34CB"/>
    <w:rsid w:val="003C7742"/>
    <w:rsid w:val="003F7449"/>
    <w:rsid w:val="00400523"/>
    <w:rsid w:val="00400C72"/>
    <w:rsid w:val="0040700E"/>
    <w:rsid w:val="004154A8"/>
    <w:rsid w:val="00421CD2"/>
    <w:rsid w:val="00422674"/>
    <w:rsid w:val="00436963"/>
    <w:rsid w:val="00440027"/>
    <w:rsid w:val="0044712A"/>
    <w:rsid w:val="00447783"/>
    <w:rsid w:val="00447C5C"/>
    <w:rsid w:val="00471C7E"/>
    <w:rsid w:val="00485A2B"/>
    <w:rsid w:val="00496A84"/>
    <w:rsid w:val="00497823"/>
    <w:rsid w:val="004B452C"/>
    <w:rsid w:val="004D0D35"/>
    <w:rsid w:val="004D6004"/>
    <w:rsid w:val="004D6531"/>
    <w:rsid w:val="004D6DB0"/>
    <w:rsid w:val="004E07C9"/>
    <w:rsid w:val="004F16A4"/>
    <w:rsid w:val="004F2362"/>
    <w:rsid w:val="004F3C3E"/>
    <w:rsid w:val="00510D72"/>
    <w:rsid w:val="005118F1"/>
    <w:rsid w:val="005132BC"/>
    <w:rsid w:val="005159D5"/>
    <w:rsid w:val="005227BB"/>
    <w:rsid w:val="005306B5"/>
    <w:rsid w:val="005364B5"/>
    <w:rsid w:val="005469DC"/>
    <w:rsid w:val="00556053"/>
    <w:rsid w:val="00557F66"/>
    <w:rsid w:val="005650B7"/>
    <w:rsid w:val="005719CA"/>
    <w:rsid w:val="00581496"/>
    <w:rsid w:val="0058653E"/>
    <w:rsid w:val="005B61D9"/>
    <w:rsid w:val="005C10AF"/>
    <w:rsid w:val="005E1D8E"/>
    <w:rsid w:val="005E4776"/>
    <w:rsid w:val="005F3281"/>
    <w:rsid w:val="005F7A02"/>
    <w:rsid w:val="006158E4"/>
    <w:rsid w:val="0061732D"/>
    <w:rsid w:val="0062039A"/>
    <w:rsid w:val="00621F78"/>
    <w:rsid w:val="00627801"/>
    <w:rsid w:val="00631FD8"/>
    <w:rsid w:val="00637552"/>
    <w:rsid w:val="00647B92"/>
    <w:rsid w:val="006567C6"/>
    <w:rsid w:val="006711E0"/>
    <w:rsid w:val="00671A16"/>
    <w:rsid w:val="00676BC0"/>
    <w:rsid w:val="006A4907"/>
    <w:rsid w:val="006B0373"/>
    <w:rsid w:val="006C00F0"/>
    <w:rsid w:val="006C5B25"/>
    <w:rsid w:val="006D5E92"/>
    <w:rsid w:val="006E2A7B"/>
    <w:rsid w:val="006E2B16"/>
    <w:rsid w:val="006F394C"/>
    <w:rsid w:val="006F3FB4"/>
    <w:rsid w:val="006F52A7"/>
    <w:rsid w:val="00707336"/>
    <w:rsid w:val="0071164A"/>
    <w:rsid w:val="007149B9"/>
    <w:rsid w:val="0072125A"/>
    <w:rsid w:val="0072448E"/>
    <w:rsid w:val="00731783"/>
    <w:rsid w:val="007324C1"/>
    <w:rsid w:val="00737B59"/>
    <w:rsid w:val="0074003B"/>
    <w:rsid w:val="00747DFC"/>
    <w:rsid w:val="00752B74"/>
    <w:rsid w:val="00752C59"/>
    <w:rsid w:val="00762860"/>
    <w:rsid w:val="00774C5A"/>
    <w:rsid w:val="00781A52"/>
    <w:rsid w:val="007855D3"/>
    <w:rsid w:val="007877BF"/>
    <w:rsid w:val="007913D0"/>
    <w:rsid w:val="00791C82"/>
    <w:rsid w:val="007A06DC"/>
    <w:rsid w:val="007A1241"/>
    <w:rsid w:val="007B20ED"/>
    <w:rsid w:val="007B24F7"/>
    <w:rsid w:val="007B6CD5"/>
    <w:rsid w:val="007C19EC"/>
    <w:rsid w:val="007C651F"/>
    <w:rsid w:val="007C7A7D"/>
    <w:rsid w:val="007D35BD"/>
    <w:rsid w:val="007E4F8B"/>
    <w:rsid w:val="007F0B86"/>
    <w:rsid w:val="007F0CC6"/>
    <w:rsid w:val="00803276"/>
    <w:rsid w:val="00803F83"/>
    <w:rsid w:val="008157D1"/>
    <w:rsid w:val="00824CC2"/>
    <w:rsid w:val="0083268D"/>
    <w:rsid w:val="0083608E"/>
    <w:rsid w:val="008403D1"/>
    <w:rsid w:val="00843D4E"/>
    <w:rsid w:val="00846548"/>
    <w:rsid w:val="0084778E"/>
    <w:rsid w:val="00847D91"/>
    <w:rsid w:val="00853513"/>
    <w:rsid w:val="00871DF3"/>
    <w:rsid w:val="00875D33"/>
    <w:rsid w:val="00886130"/>
    <w:rsid w:val="00887FC6"/>
    <w:rsid w:val="00890F18"/>
    <w:rsid w:val="00892662"/>
    <w:rsid w:val="008A2A5A"/>
    <w:rsid w:val="008A2DB3"/>
    <w:rsid w:val="008C0625"/>
    <w:rsid w:val="008E4ED1"/>
    <w:rsid w:val="00912B94"/>
    <w:rsid w:val="00924DF6"/>
    <w:rsid w:val="00943486"/>
    <w:rsid w:val="00951B80"/>
    <w:rsid w:val="00954896"/>
    <w:rsid w:val="0095680F"/>
    <w:rsid w:val="00957BD9"/>
    <w:rsid w:val="009734E1"/>
    <w:rsid w:val="00982228"/>
    <w:rsid w:val="009951A6"/>
    <w:rsid w:val="0099609D"/>
    <w:rsid w:val="009A5E29"/>
    <w:rsid w:val="009B333B"/>
    <w:rsid w:val="009C24B4"/>
    <w:rsid w:val="009E4D67"/>
    <w:rsid w:val="009E5653"/>
    <w:rsid w:val="009F341D"/>
    <w:rsid w:val="009F6F45"/>
    <w:rsid w:val="00A0067B"/>
    <w:rsid w:val="00A00DB1"/>
    <w:rsid w:val="00A01ADC"/>
    <w:rsid w:val="00A05F6F"/>
    <w:rsid w:val="00A12D4A"/>
    <w:rsid w:val="00A21805"/>
    <w:rsid w:val="00A225C3"/>
    <w:rsid w:val="00A226D2"/>
    <w:rsid w:val="00A3216C"/>
    <w:rsid w:val="00A36755"/>
    <w:rsid w:val="00A368E0"/>
    <w:rsid w:val="00A44BB7"/>
    <w:rsid w:val="00A45C3A"/>
    <w:rsid w:val="00A70099"/>
    <w:rsid w:val="00A71360"/>
    <w:rsid w:val="00AA3E74"/>
    <w:rsid w:val="00AC622C"/>
    <w:rsid w:val="00AD08E8"/>
    <w:rsid w:val="00AD5A09"/>
    <w:rsid w:val="00AD5FD4"/>
    <w:rsid w:val="00AE0C34"/>
    <w:rsid w:val="00AE198B"/>
    <w:rsid w:val="00AE5FF3"/>
    <w:rsid w:val="00AF165C"/>
    <w:rsid w:val="00AF59E8"/>
    <w:rsid w:val="00B250AE"/>
    <w:rsid w:val="00B31DFD"/>
    <w:rsid w:val="00B34A34"/>
    <w:rsid w:val="00B42D52"/>
    <w:rsid w:val="00B47DAC"/>
    <w:rsid w:val="00B529D6"/>
    <w:rsid w:val="00B53803"/>
    <w:rsid w:val="00B662E2"/>
    <w:rsid w:val="00B73F71"/>
    <w:rsid w:val="00B8052E"/>
    <w:rsid w:val="00B81893"/>
    <w:rsid w:val="00B92B71"/>
    <w:rsid w:val="00BE63DB"/>
    <w:rsid w:val="00BF4EC6"/>
    <w:rsid w:val="00C033C6"/>
    <w:rsid w:val="00C03689"/>
    <w:rsid w:val="00C204DD"/>
    <w:rsid w:val="00C246B3"/>
    <w:rsid w:val="00C40C34"/>
    <w:rsid w:val="00C51456"/>
    <w:rsid w:val="00C63485"/>
    <w:rsid w:val="00C72B08"/>
    <w:rsid w:val="00C813ED"/>
    <w:rsid w:val="00C86411"/>
    <w:rsid w:val="00C8652B"/>
    <w:rsid w:val="00C932F3"/>
    <w:rsid w:val="00C93C60"/>
    <w:rsid w:val="00C97FEB"/>
    <w:rsid w:val="00CA11C1"/>
    <w:rsid w:val="00CA2442"/>
    <w:rsid w:val="00CB5944"/>
    <w:rsid w:val="00CC0572"/>
    <w:rsid w:val="00CC5D2A"/>
    <w:rsid w:val="00CD5FA5"/>
    <w:rsid w:val="00CE1289"/>
    <w:rsid w:val="00CF69E0"/>
    <w:rsid w:val="00D01056"/>
    <w:rsid w:val="00D05FA3"/>
    <w:rsid w:val="00D122DC"/>
    <w:rsid w:val="00D171A2"/>
    <w:rsid w:val="00D207AF"/>
    <w:rsid w:val="00D2173B"/>
    <w:rsid w:val="00D2397C"/>
    <w:rsid w:val="00D316F0"/>
    <w:rsid w:val="00D34DA5"/>
    <w:rsid w:val="00D369BB"/>
    <w:rsid w:val="00D43B5F"/>
    <w:rsid w:val="00D453D4"/>
    <w:rsid w:val="00D56ED5"/>
    <w:rsid w:val="00D62812"/>
    <w:rsid w:val="00D72BFA"/>
    <w:rsid w:val="00D81FCD"/>
    <w:rsid w:val="00D83A45"/>
    <w:rsid w:val="00D85B72"/>
    <w:rsid w:val="00D909DB"/>
    <w:rsid w:val="00DA4E6D"/>
    <w:rsid w:val="00DA7015"/>
    <w:rsid w:val="00DB29E5"/>
    <w:rsid w:val="00DB73E1"/>
    <w:rsid w:val="00DC78D5"/>
    <w:rsid w:val="00DE3D03"/>
    <w:rsid w:val="00DF6429"/>
    <w:rsid w:val="00DF6A82"/>
    <w:rsid w:val="00E072F4"/>
    <w:rsid w:val="00E25C11"/>
    <w:rsid w:val="00E30CB7"/>
    <w:rsid w:val="00E326A3"/>
    <w:rsid w:val="00E35230"/>
    <w:rsid w:val="00E40B4D"/>
    <w:rsid w:val="00E54B92"/>
    <w:rsid w:val="00E56B08"/>
    <w:rsid w:val="00E61506"/>
    <w:rsid w:val="00EA019D"/>
    <w:rsid w:val="00EC3054"/>
    <w:rsid w:val="00EC6A5C"/>
    <w:rsid w:val="00ED070E"/>
    <w:rsid w:val="00ED4EFB"/>
    <w:rsid w:val="00ED7798"/>
    <w:rsid w:val="00EE095C"/>
    <w:rsid w:val="00EE5ABA"/>
    <w:rsid w:val="00EF2D80"/>
    <w:rsid w:val="00EF42CD"/>
    <w:rsid w:val="00EF4981"/>
    <w:rsid w:val="00F040B9"/>
    <w:rsid w:val="00F06270"/>
    <w:rsid w:val="00F10769"/>
    <w:rsid w:val="00F23EBE"/>
    <w:rsid w:val="00F2660B"/>
    <w:rsid w:val="00F268C1"/>
    <w:rsid w:val="00F364E1"/>
    <w:rsid w:val="00F43F31"/>
    <w:rsid w:val="00F55906"/>
    <w:rsid w:val="00F85384"/>
    <w:rsid w:val="00F90FF6"/>
    <w:rsid w:val="00F91700"/>
    <w:rsid w:val="00F9328A"/>
    <w:rsid w:val="00F93B0D"/>
    <w:rsid w:val="00F9685A"/>
    <w:rsid w:val="00F97504"/>
    <w:rsid w:val="00F97E09"/>
    <w:rsid w:val="00FB4126"/>
    <w:rsid w:val="00FC009A"/>
    <w:rsid w:val="00FC40FF"/>
    <w:rsid w:val="00FC6EAA"/>
    <w:rsid w:val="00FD1058"/>
    <w:rsid w:val="00FD325E"/>
    <w:rsid w:val="00FD6322"/>
    <w:rsid w:val="00FE3A1F"/>
    <w:rsid w:val="00FF1A7E"/>
    <w:rsid w:val="023699F9"/>
    <w:rsid w:val="0485773C"/>
    <w:rsid w:val="0596E104"/>
    <w:rsid w:val="0B820643"/>
    <w:rsid w:val="0BBAA210"/>
    <w:rsid w:val="0C4F38C5"/>
    <w:rsid w:val="0CF0F833"/>
    <w:rsid w:val="0DF2408F"/>
    <w:rsid w:val="0F057758"/>
    <w:rsid w:val="0FFB3E7B"/>
    <w:rsid w:val="123C50C6"/>
    <w:rsid w:val="12F1564F"/>
    <w:rsid w:val="1325FE85"/>
    <w:rsid w:val="14636CA5"/>
    <w:rsid w:val="147C4D1E"/>
    <w:rsid w:val="16AD055A"/>
    <w:rsid w:val="184F73EF"/>
    <w:rsid w:val="1AE19B47"/>
    <w:rsid w:val="1B0D450E"/>
    <w:rsid w:val="1B73736D"/>
    <w:rsid w:val="1BAC9410"/>
    <w:rsid w:val="22F7BFF6"/>
    <w:rsid w:val="235BCC62"/>
    <w:rsid w:val="2464751E"/>
    <w:rsid w:val="24D35F87"/>
    <w:rsid w:val="253B4B9D"/>
    <w:rsid w:val="294616FC"/>
    <w:rsid w:val="30C45840"/>
    <w:rsid w:val="31805765"/>
    <w:rsid w:val="3234E2AE"/>
    <w:rsid w:val="32C9AAD4"/>
    <w:rsid w:val="33B16534"/>
    <w:rsid w:val="345A8B7F"/>
    <w:rsid w:val="37E60732"/>
    <w:rsid w:val="3B33DA6B"/>
    <w:rsid w:val="3C9BA0E4"/>
    <w:rsid w:val="3F972621"/>
    <w:rsid w:val="40523D80"/>
    <w:rsid w:val="40EFCA5E"/>
    <w:rsid w:val="43E8A342"/>
    <w:rsid w:val="4553B816"/>
    <w:rsid w:val="48A14010"/>
    <w:rsid w:val="4B44A916"/>
    <w:rsid w:val="4C5E093F"/>
    <w:rsid w:val="4CA2387A"/>
    <w:rsid w:val="4F1C2043"/>
    <w:rsid w:val="4F33A91D"/>
    <w:rsid w:val="5248B7CF"/>
    <w:rsid w:val="57BBD3A0"/>
    <w:rsid w:val="5D50B00D"/>
    <w:rsid w:val="5E788CF2"/>
    <w:rsid w:val="60385D66"/>
    <w:rsid w:val="65734FEA"/>
    <w:rsid w:val="717FCB4B"/>
    <w:rsid w:val="726BBCDA"/>
    <w:rsid w:val="76AF5752"/>
    <w:rsid w:val="76FDEB23"/>
    <w:rsid w:val="772DE571"/>
    <w:rsid w:val="7762B19A"/>
    <w:rsid w:val="79328863"/>
    <w:rsid w:val="79475816"/>
    <w:rsid w:val="7ADDB450"/>
    <w:rsid w:val="7EBC5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765"/>
  <w15:chartTrackingRefBased/>
  <w15:docId w15:val="{CEA7C55E-B4F3-4E56-9F42-8F7B7EB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33A91D"/>
    <w:rPr>
      <w:color w:val="467886"/>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99609D"/>
    <w:rPr>
      <w:color w:val="605E5C"/>
      <w:shd w:val="clear" w:color="auto" w:fill="E1DFDD"/>
    </w:rPr>
  </w:style>
  <w:style w:type="paragraph" w:styleId="NormalWeb">
    <w:name w:val="Normal (Web)"/>
    <w:basedOn w:val="Normal"/>
    <w:uiPriority w:val="99"/>
    <w:semiHidden/>
    <w:unhideWhenUsed/>
    <w:rsid w:val="00951B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rtsch.at/en" TargetMode="External" Id="rId13" /><Relationship Type="http://schemas.openxmlformats.org/officeDocument/2006/relationships/hyperlink" Target="http://www.kalt-ag.ch/en" TargetMode="External" Id="rId18" /><Relationship Type="http://schemas.openxmlformats.org/officeDocument/2006/relationships/hyperlink" Target="http://www.boska.com/" TargetMode="External" Id="rId26" /><Relationship Type="http://schemas.openxmlformats.org/officeDocument/2006/relationships/hyperlink" Target="http://www.gff.co.uk/for-retailers/read-good-cheese" TargetMode="External" Id="rId39" /><Relationship Type="http://schemas.openxmlformats.org/officeDocument/2006/relationships/hyperlink" Target="http://www.sartoricheese.com/" TargetMode="External" Id="rId21" /><Relationship Type="http://schemas.openxmlformats.org/officeDocument/2006/relationships/hyperlink" Target="http://www.ruppcheese.at/en" TargetMode="External" Id="rId34" /><Relationship Type="http://schemas.openxmlformats.org/officeDocument/2006/relationships/hyperlink" Target="http://www.cheese-etc.co.uk/" TargetMode="Externa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www.thecheeselover.co.uk/haute-fromagerie" TargetMode="External" Id="rId16" /><Relationship Type="http://schemas.openxmlformats.org/officeDocument/2006/relationships/hyperlink" Target="http://www.forevercheese.com/"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ffineurwalo.ch/" TargetMode="External" Id="rId11" /><Relationship Type="http://schemas.openxmlformats.org/officeDocument/2006/relationships/hyperlink" Target="http://www.cheesefromtheusa.org/" TargetMode="External" Id="rId24" /><Relationship Type="http://schemas.openxmlformats.org/officeDocument/2006/relationships/hyperlink" Target="http://www.cheese-fun.jp/" TargetMode="External" Id="rId32" /><Relationship Type="http://schemas.openxmlformats.org/officeDocument/2006/relationships/hyperlink" Target="http://www.atalantacorp.com/" TargetMode="External" Id="rId37" /><Relationship Type="http://schemas.openxmlformats.org/officeDocument/2006/relationships/hyperlink" Target="http://www.halagchemie.ch/" TargetMode="External" Id="rId40" /><Relationship Type="http://schemas.openxmlformats.org/officeDocument/2006/relationships/theme" Target="theme/theme1.xml" Id="rId45" /><Relationship Type="http://schemas.openxmlformats.org/officeDocument/2006/relationships/styles" Target="styles.xml" Id="rId5" /><Relationship Type="http://schemas.openxmlformats.org/officeDocument/2006/relationships/hyperlink" Target="http://www.symington.com/" TargetMode="External" Id="rId15" /><Relationship Type="http://schemas.openxmlformats.org/officeDocument/2006/relationships/hyperlink" Target="http://www.finecheese.co.uk/" TargetMode="External" Id="rId23" /><Relationship Type="http://schemas.openxmlformats.org/officeDocument/2006/relationships/hyperlink" Target="http://www.chiswickcheesemarket.uk/" TargetMode="External" Id="rId28" /><Relationship Type="http://schemas.openxmlformats.org/officeDocument/2006/relationships/hyperlink" Target="http://www.academyofcheese.org/" TargetMode="External" Id="rId36" /><Relationship Type="http://schemas.openxmlformats.org/officeDocument/2006/relationships/hyperlink" Target="http://www.switzerlandcheesemarketing.com." TargetMode="External" Id="rId10" /><Relationship Type="http://schemas.openxmlformats.org/officeDocument/2006/relationships/hyperlink" Target="http://www.gruyere.com/en/home" TargetMode="External" Id="rId19" /><Relationship Type="http://schemas.openxmlformats.org/officeDocument/2006/relationships/hyperlink" Target="http://www.hostettlerbelp.ch/" TargetMode="External" Id="rId31" /><Relationship Type="http://schemas.openxmlformats.org/officeDocument/2006/relationships/fontTable" Target="fontTable.xml" Id="rId44" /><Relationship Type="http://schemas.openxmlformats.org/officeDocument/2006/relationships/numbering" Target="numbering.xml" Id="rId4" /><Relationship Type="http://schemas.openxmlformats.org/officeDocument/2006/relationships/hyperlink" Target="http://www.gff.co.uk" TargetMode="External" Id="rId9" /><Relationship Type="http://schemas.openxmlformats.org/officeDocument/2006/relationships/hyperlink" Target="http://www.icex.es/" TargetMode="External" Id="rId14" /><Relationship Type="http://schemas.openxmlformats.org/officeDocument/2006/relationships/hyperlink" Target="http://www.snowdoniacheese.co.uk/" TargetMode="External" Id="rId22" /><Relationship Type="http://schemas.openxmlformats.org/officeDocument/2006/relationships/hyperlink" Target="http://www.cheesemongerinvitational.com/" TargetMode="External" Id="rId27" /><Relationship Type="http://schemas.openxmlformats.org/officeDocument/2006/relationships/hyperlink" Target="http://www.horgans.com/" TargetMode="External" Id="rId30" /><Relationship Type="http://schemas.openxmlformats.org/officeDocument/2006/relationships/hyperlink" Target="http://www.specialistcheesemakers.co.uk/" TargetMode="External" Id="rId35" /><Relationship Type="http://schemas.openxmlformats.org/officeDocument/2006/relationships/hyperlink" Target="http://www.treeoflife.ca/" TargetMode="External" Id="rId43" /><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www.barbers.co.uk/" TargetMode="External" Id="rId12" /><Relationship Type="http://schemas.openxmlformats.org/officeDocument/2006/relationships/hyperlink" Target="http://www.intercheese.ch/de" TargetMode="External" Id="rId17" /><Relationship Type="http://schemas.openxmlformats.org/officeDocument/2006/relationships/hyperlink" Target="http://www.agriexpo.co.za/" TargetMode="External" Id="rId25" /><Relationship Type="http://schemas.openxmlformats.org/officeDocument/2006/relationships/hyperlink" Target="http://www.rowcliffe.co.uk/" TargetMode="External" Id="rId33" /><Relationship Type="http://schemas.openxmlformats.org/officeDocument/2006/relationships/hyperlink" Target="http://www.eurilait.co.uk/" TargetMode="External" Id="rId38" /><Relationship Type="http://schemas.openxmlformats.org/officeDocument/2006/relationships/hyperlink" Target="http://www.meny.no/" TargetMode="External" Id="rId20" /><Relationship Type="http://schemas.openxmlformats.org/officeDocument/2006/relationships/hyperlink" Target="http://www.petergreenchilled.co.uk/"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C67AAFFD79146999106BBA6339C33" ma:contentTypeVersion="16" ma:contentTypeDescription="Create a new document." ma:contentTypeScope="" ma:versionID="9a41e2049e45cdbd2f9af3e08fa5017b">
  <xsd:schema xmlns:xsd="http://www.w3.org/2001/XMLSchema" xmlns:xs="http://www.w3.org/2001/XMLSchema" xmlns:p="http://schemas.microsoft.com/office/2006/metadata/properties" xmlns:ns2="213fb56b-53dc-4bc3-9db0-4790a64448fc" xmlns:ns3="17352f9f-f706-417b-ba61-714e9ed56a3d" targetNamespace="http://schemas.microsoft.com/office/2006/metadata/properties" ma:root="true" ma:fieldsID="0003eff1ad7b6c07459048893a1b061b" ns2:_="" ns3:_="">
    <xsd:import namespace="213fb56b-53dc-4bc3-9db0-4790a64448fc"/>
    <xsd:import namespace="17352f9f-f706-417b-ba61-714e9ed56a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fb56b-53dc-4bc3-9db0-4790a64448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55b082-e13f-413c-8d0b-ef5cb08eca19}" ma:internalName="TaxCatchAll" ma:showField="CatchAllData" ma:web="213fb56b-53dc-4bc3-9db0-4790a64448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52f9f-f706-417b-ba61-714e9ed56a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c2fb35-ec56-436e-842f-92b8c1c8d8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3fb56b-53dc-4bc3-9db0-4790a64448fc" xsi:nil="true"/>
    <lcf76f155ced4ddcb4097134ff3c332f xmlns="17352f9f-f706-417b-ba61-714e9ed56a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870F3-AE47-4795-8406-42503FC3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fb56b-53dc-4bc3-9db0-4790a64448fc"/>
    <ds:schemaRef ds:uri="17352f9f-f706-417b-ba61-714e9ed56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0CFFE-280F-4A1D-8D04-F11344042942}">
  <ds:schemaRefs>
    <ds:schemaRef ds:uri="http://schemas.microsoft.com/sharepoint/v3/contenttype/forms"/>
  </ds:schemaRefs>
</ds:datastoreItem>
</file>

<file path=customXml/itemProps3.xml><?xml version="1.0" encoding="utf-8"?>
<ds:datastoreItem xmlns:ds="http://schemas.openxmlformats.org/officeDocument/2006/customXml" ds:itemID="{30C6E114-150F-4321-B49F-FFCEF3523830}">
  <ds:schemaRefs>
    <ds:schemaRef ds:uri="http://schemas.microsoft.com/office/2006/metadata/properties"/>
    <ds:schemaRef ds:uri="http://schemas.microsoft.com/office/infopath/2007/PartnerControls"/>
    <ds:schemaRef ds:uri="213fb56b-53dc-4bc3-9db0-4790a64448fc"/>
    <ds:schemaRef ds:uri="17352f9f-f706-417b-ba61-714e9ed56a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Fry</dc:creator>
  <keywords>, docId:74DE921CE98FC1D3FBD811EAE0448C2B</keywords>
  <dc:description/>
  <lastModifiedBy>Frances Coleman</lastModifiedBy>
  <revision>21</revision>
  <dcterms:created xsi:type="dcterms:W3CDTF">2025-10-08T16:31:00.0000000Z</dcterms:created>
  <dcterms:modified xsi:type="dcterms:W3CDTF">2025-11-12T11:20:58.1715518Z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0x010100B6FC67AAFFD79146999106BBA6339C33</vt:lpwstr>
  </property>
  <property fmtid="{D5CDD505-2E9C-101B-9397-08002B2CF9AE}" pid="3" name="MediaServiceImageTags">
    <vt:lpwstr/>
  </property>
  <property fmtid="{D5CDD505-2E9C-101B-9397-08002B2CF9AE}" pid="4" name="Order">
    <vt:r8>5445000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