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313DE8" w:rsidRDefault="00A117F4" w14:paraId="7CC6514E" w14:textId="77777777">
      <w:pPr>
        <w:spacing w:line="257" w:lineRule="auto"/>
        <w:jc w:val="center"/>
        <w:rPr>
          <w:rFonts w:ascii="Calibri" w:hAnsi="Calibri" w:eastAsia="Gill Sans MT" w:cs="Calibri"/>
        </w:rPr>
      </w:pPr>
      <w:r>
        <w:rPr>
          <w:rFonts w:ascii="Calibri" w:hAnsi="Calibri" w:cs="Calibri"/>
          <w:noProof/>
          <w:lang w:val="en-US" w:eastAsia="en-US"/>
        </w:rPr>
        <w:drawing>
          <wp:inline distT="0" distB="0" distL="0" distR="0" wp14:anchorId="7CC65175" wp14:editId="7CC65176">
            <wp:extent cx="1281184" cy="1281184"/>
            <wp:effectExtent l="0" t="0" r="0" b="0"/>
            <wp:docPr id="281830957" name="drawing">
              <a:extLst xmlns:a="http://schemas.openxmlformats.org/drawingml/2006/main">
                <a:ext uri="{FF2B5EF4-FFF2-40B4-BE49-F238E27FC236}">
                  <a16:creationId xmlns:a16="http://schemas.microsoft.com/office/drawing/2014/main" id="{1C40A6A1-BAF5-44F1-AC2F-75A6B123F0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30957" name=""/>
                    <pic:cNvPicPr/>
                  </pic:nvPicPr>
                  <pic:blipFill>
                    <a:blip r:embed="rId8">
                      <a:extLst>
                        <a:ext uri="{28A0092B-C50C-407E-A947-70E740481C1C}">
                          <a14:useLocalDpi xmlns:a14="http://schemas.microsoft.com/office/drawing/2010/main"/>
                        </a:ext>
                      </a:extLst>
                    </a:blip>
                    <a:stretch>
                      <a:fillRect/>
                    </a:stretch>
                  </pic:blipFill>
                  <pic:spPr>
                    <a:xfrm>
                      <a:off x="0" y="0"/>
                      <a:ext cx="1281184" cy="1281184"/>
                    </a:xfrm>
                    <a:prstGeom prst="rect">
                      <a:avLst/>
                    </a:prstGeom>
                  </pic:spPr>
                </pic:pic>
              </a:graphicData>
            </a:graphic>
          </wp:inline>
        </w:drawing>
      </w:r>
    </w:p>
    <w:p w:rsidR="00313DE8" w:rsidRDefault="00A117F4" w14:paraId="7CC6514F" w14:textId="77777777">
      <w:pPr>
        <w:spacing w:line="276" w:lineRule="auto"/>
        <w:jc w:val="center"/>
        <w:rPr>
          <w:rFonts w:ascii="Calibri" w:hAnsi="Calibri" w:eastAsia="Gill Sans MT" w:cs="Calibri"/>
        </w:rPr>
      </w:pPr>
      <w:r>
        <w:rPr>
          <w:rFonts w:ascii="Calibri" w:hAnsi="Calibri" w:eastAsia="Gill Sans MT" w:cs="Calibri"/>
          <w:b/>
          <w:bCs/>
          <w:u w:val="single"/>
          <w:lang w:val="el"/>
        </w:rPr>
        <w:t>Το προϊόν [</w:t>
      </w:r>
      <w:r>
        <w:rPr>
          <w:rFonts w:ascii="Calibri" w:hAnsi="Calibri" w:eastAsia="Gill Sans MT" w:cs="Calibri"/>
          <w:b/>
          <w:bCs/>
          <w:highlight w:val="yellow"/>
          <w:u w:val="single"/>
          <w:lang w:val="el"/>
        </w:rPr>
        <w:t>ΟΝΟΜΑ ΠΡΟΪΟΝΤΟΣ</w:t>
      </w:r>
      <w:r>
        <w:rPr>
          <w:rFonts w:ascii="Calibri" w:hAnsi="Calibri" w:eastAsia="Gill Sans MT" w:cs="Calibri"/>
          <w:b/>
          <w:bCs/>
          <w:u w:val="single"/>
          <w:lang w:val="el"/>
        </w:rPr>
        <w:t>] του παραγωγού [</w:t>
      </w:r>
      <w:r>
        <w:rPr>
          <w:rFonts w:ascii="Calibri" w:hAnsi="Calibri" w:eastAsia="Gill Sans MT" w:cs="Calibri"/>
          <w:b/>
          <w:bCs/>
          <w:highlight w:val="yellow"/>
          <w:u w:val="single"/>
          <w:lang w:val="el"/>
        </w:rPr>
        <w:t>ΟΝΟΜΑ ΕΤΑΙΡΕΙΑΣ</w:t>
      </w:r>
      <w:r>
        <w:rPr>
          <w:rFonts w:ascii="Calibri" w:hAnsi="Calibri" w:eastAsia="Gill Sans MT" w:cs="Calibri"/>
          <w:b/>
          <w:bCs/>
          <w:u w:val="single"/>
          <w:lang w:val="el"/>
        </w:rPr>
        <w:t>] κέρδισε το [</w:t>
      </w:r>
      <w:r>
        <w:rPr>
          <w:rFonts w:ascii="Calibri" w:hAnsi="Calibri" w:eastAsia="Gill Sans MT" w:cs="Calibri"/>
          <w:b/>
          <w:bCs/>
          <w:highlight w:val="yellow"/>
          <w:u w:val="single"/>
          <w:lang w:val="el"/>
        </w:rPr>
        <w:t>Χάλκινο/Αργυρό/Χρυσό/Υπερ-Χρυσό βραβείο</w:t>
      </w:r>
      <w:r>
        <w:rPr>
          <w:rFonts w:ascii="Calibri" w:hAnsi="Calibri" w:eastAsia="Gill Sans MT" w:cs="Calibri"/>
          <w:i/>
          <w:iCs/>
          <w:u w:val="single"/>
          <w:lang w:val="el"/>
        </w:rPr>
        <w:t xml:space="preserve"> </w:t>
      </w:r>
      <w:r>
        <w:rPr>
          <w:rFonts w:ascii="Calibri" w:hAnsi="Calibri" w:eastAsia="Gill Sans MT" w:cs="Calibri"/>
          <w:i/>
          <w:iCs/>
          <w:highlight w:val="yellow"/>
          <w:u w:val="single"/>
          <w:lang w:val="el"/>
        </w:rPr>
        <w:t>– διαγράψτε όσα δεν ισχύουν</w:t>
      </w:r>
      <w:r>
        <w:rPr>
          <w:rFonts w:ascii="Calibri" w:hAnsi="Calibri" w:eastAsia="Gill Sans MT" w:cs="Calibri"/>
          <w:b/>
          <w:bCs/>
          <w:u w:val="single"/>
          <w:lang w:val="el"/>
        </w:rPr>
        <w:t>] στον διαγωνισμό World Cheese Awards 2025</w:t>
      </w:r>
    </w:p>
    <w:p w:rsidR="00313DE8" w:rsidRDefault="00313DE8" w14:paraId="7CC65150" w14:textId="77777777">
      <w:pPr>
        <w:spacing w:line="257" w:lineRule="auto"/>
        <w:jc w:val="center"/>
        <w:rPr>
          <w:rFonts w:ascii="Calibri" w:hAnsi="Calibri" w:eastAsia="Gill Sans MT" w:cs="Calibri"/>
        </w:rPr>
      </w:pPr>
    </w:p>
    <w:p w:rsidR="00313DE8" w:rsidRDefault="00A117F4" w14:paraId="7CC65151" w14:textId="77777777">
      <w:pPr>
        <w:spacing w:line="257" w:lineRule="auto"/>
        <w:jc w:val="both"/>
        <w:rPr>
          <w:rFonts w:ascii="Calibri" w:hAnsi="Calibri" w:eastAsia="Gill Sans MT" w:cs="Calibri"/>
        </w:rPr>
      </w:pPr>
      <w:r>
        <w:rPr>
          <w:rFonts w:ascii="Calibri" w:hAnsi="Calibri" w:eastAsia="Gill Sans MT" w:cs="Calibri"/>
          <w:lang w:val="el"/>
        </w:rPr>
        <w:t xml:space="preserve">Το προϊόν του παραγωγού </w:t>
      </w:r>
      <w:r>
        <w:rPr>
          <w:rFonts w:ascii="Calibri" w:hAnsi="Calibri" w:eastAsia="Gill Sans MT" w:cs="Calibri"/>
          <w:highlight w:val="yellow"/>
          <w:lang w:val="el"/>
        </w:rPr>
        <w:t>[ΟΝΟΜΑ ΠΑΡΑΓΩΓΟΥ</w:t>
      </w:r>
      <w:r>
        <w:rPr>
          <w:rFonts w:ascii="Calibri" w:hAnsi="Calibri" w:eastAsia="Gill Sans MT" w:cs="Calibri"/>
          <w:lang w:val="el"/>
        </w:rPr>
        <w:t>] από [</w:t>
      </w:r>
      <w:r>
        <w:rPr>
          <w:rFonts w:ascii="Calibri" w:hAnsi="Calibri" w:eastAsia="Gill Sans MT" w:cs="Calibri"/>
          <w:highlight w:val="yellow"/>
          <w:lang w:val="el"/>
        </w:rPr>
        <w:t>ΤΟΠΟΘΕΣΙΑ</w:t>
      </w:r>
      <w:r>
        <w:rPr>
          <w:rFonts w:ascii="Calibri" w:hAnsi="Calibri" w:eastAsia="Gill Sans MT" w:cs="Calibri"/>
          <w:lang w:val="el"/>
        </w:rPr>
        <w:t xml:space="preserve">] στέφθηκε νικητής στα βραβεία World Cheese Awards του 2025. </w:t>
      </w:r>
    </w:p>
    <w:p w:rsidR="00313DE8" w:rsidRDefault="00A117F4" w14:paraId="7CC65152" w14:textId="77777777">
      <w:pPr>
        <w:spacing w:line="257" w:lineRule="auto"/>
        <w:jc w:val="both"/>
        <w:rPr>
          <w:rFonts w:ascii="Calibri" w:hAnsi="Calibri" w:eastAsia="Gill Sans MT" w:cs="Calibri"/>
        </w:rPr>
      </w:pPr>
      <w:r>
        <w:rPr>
          <w:rFonts w:ascii="Calibri" w:hAnsi="Calibri" w:eastAsia="Gill Sans MT" w:cs="Calibri"/>
          <w:lang w:val="el"/>
        </w:rPr>
        <w:t xml:space="preserve">Η διεθνώς αναγνωρισμένη εκδήλωση πραγματοποιήθηκε στο Festhalle του συνεδριακού κέντρου BernExpo στην Ελβετία, την Πέμπτη 13 Νοεμβρίου, όπου συμμετείχαν 5.244 προϊόντα από όλο τον κόσμο, αριθμός-ρεκόρ. </w:t>
      </w:r>
    </w:p>
    <w:p w:rsidR="00313DE8" w:rsidRDefault="00A117F4" w14:paraId="7CC65153" w14:textId="77777777">
      <w:pPr>
        <w:spacing w:line="257" w:lineRule="auto"/>
        <w:jc w:val="both"/>
        <w:rPr>
          <w:rFonts w:ascii="Calibri" w:hAnsi="Calibri" w:eastAsia="Gill Sans MT" w:cs="Calibri"/>
        </w:rPr>
      </w:pPr>
      <w:r>
        <w:rPr>
          <w:rFonts w:ascii="Calibri" w:hAnsi="Calibri" w:eastAsia="Gill Sans MT" w:cs="Calibri"/>
          <w:lang w:val="el"/>
        </w:rPr>
        <w:t>Το προϊόν [</w:t>
      </w:r>
      <w:r>
        <w:rPr>
          <w:rFonts w:ascii="Calibri" w:hAnsi="Calibri" w:eastAsia="Gill Sans MT" w:cs="Calibri"/>
          <w:highlight w:val="yellow"/>
          <w:lang w:val="el"/>
        </w:rPr>
        <w:t>ΟΝΟΜΑ ΠΡΟΪΟΝΤΟΣ</w:t>
      </w:r>
      <w:r>
        <w:rPr>
          <w:rFonts w:ascii="Calibri" w:hAnsi="Calibri" w:eastAsia="Gill Sans MT" w:cs="Calibri"/>
          <w:lang w:val="el"/>
        </w:rPr>
        <w:t>], ένα τυρί [</w:t>
      </w:r>
      <w:r>
        <w:rPr>
          <w:rFonts w:ascii="Calibri" w:hAnsi="Calibri" w:eastAsia="Gill Sans MT" w:cs="Calibri"/>
          <w:highlight w:val="yellow"/>
          <w:lang w:val="el"/>
        </w:rPr>
        <w:t>ΟΝΟΜΑ ΠΟΙΚΙΛΙΑΣ</w:t>
      </w:r>
      <w:r>
        <w:rPr>
          <w:rFonts w:ascii="Calibri" w:hAnsi="Calibri" w:eastAsia="Gill Sans MT" w:cs="Calibri"/>
          <w:lang w:val="el"/>
        </w:rPr>
        <w:t>] που παρασκευάζεται [</w:t>
      </w:r>
      <w:r>
        <w:rPr>
          <w:rFonts w:ascii="Calibri" w:hAnsi="Calibri" w:eastAsia="Gill Sans MT" w:cs="Calibri"/>
          <w:highlight w:val="yellow"/>
          <w:lang w:val="el"/>
        </w:rPr>
        <w:t>ΤΟΠΟΘΕΣΙΑ ΕΤΑΙΡΕΙΑΣ</w:t>
      </w:r>
      <w:r>
        <w:rPr>
          <w:rFonts w:ascii="Calibri" w:hAnsi="Calibri" w:eastAsia="Gill Sans MT" w:cs="Calibri"/>
          <w:lang w:val="el"/>
        </w:rPr>
        <w:t>] ήταν μία από τις συμμετοχές που ξεχώρισε, αποσπώντας ένα πολυπόθητο [</w:t>
      </w:r>
      <w:r>
        <w:rPr>
          <w:rFonts w:ascii="Calibri" w:hAnsi="Calibri" w:eastAsia="Gill Sans MT" w:cs="Calibri"/>
          <w:highlight w:val="yellow"/>
          <w:lang w:val="el"/>
        </w:rPr>
        <w:t xml:space="preserve">Χάλκινο/Αργυρό/Χρυσό/Υπερ-Χρυσό – </w:t>
      </w:r>
      <w:r>
        <w:rPr>
          <w:rFonts w:ascii="Calibri" w:hAnsi="Calibri" w:eastAsia="Gill Sans MT" w:cs="Calibri"/>
          <w:i/>
          <w:iCs/>
          <w:highlight w:val="yellow"/>
          <w:lang w:val="el"/>
        </w:rPr>
        <w:t>διαγράψτε όσα δεν ισχύουν</w:t>
      </w:r>
      <w:r>
        <w:rPr>
          <w:rFonts w:ascii="Calibri" w:hAnsi="Calibri" w:eastAsia="Gill Sans MT" w:cs="Calibri"/>
          <w:lang w:val="el"/>
        </w:rPr>
        <w:t>] βραβείο.</w:t>
      </w:r>
    </w:p>
    <w:p w:rsidRPr="00D60BA3" w:rsidR="00313DE8" w:rsidRDefault="00A117F4" w14:paraId="7CC65154" w14:textId="272CFAEC">
      <w:pPr>
        <w:spacing w:line="257" w:lineRule="auto"/>
        <w:jc w:val="both"/>
        <w:rPr>
          <w:rFonts w:ascii="Calibri" w:hAnsi="Calibri" w:eastAsia="Gill Sans MT" w:cs="Calibri"/>
          <w:lang w:val="el"/>
        </w:rPr>
      </w:pPr>
      <w:r>
        <w:rPr>
          <w:rFonts w:ascii="Calibri" w:hAnsi="Calibri" w:eastAsia="Gill Sans MT" w:cs="Calibri"/>
          <w:lang w:val="el"/>
        </w:rPr>
        <w:t>Η πιο ευρέως αναγνωρισμένη, παγκόσμια εκδήλωση για το τυρί διεξάχθηκε για 37</w:t>
      </w:r>
      <w:r>
        <w:rPr>
          <w:rFonts w:ascii="Calibri" w:hAnsi="Calibri" w:eastAsia="Gill Sans MT" w:cs="Calibri"/>
          <w:vertAlign w:val="superscript"/>
          <w:lang w:val="el"/>
        </w:rPr>
        <w:t>η</w:t>
      </w:r>
      <w:r>
        <w:rPr>
          <w:rFonts w:ascii="Calibri" w:hAnsi="Calibri" w:eastAsia="Gill Sans MT" w:cs="Calibri"/>
          <w:lang w:val="el"/>
        </w:rPr>
        <w:t xml:space="preserve"> φορά και δέχτηκε συμμετοχές από 46 χώρες</w:t>
      </w:r>
      <w:r>
        <w:rPr>
          <w:rFonts w:ascii="Calibri" w:hAnsi="Calibri" w:eastAsia="Gill Sans MT" w:cs="Calibri"/>
          <w:lang w:val="el"/>
        </w:rPr>
        <w:t xml:space="preserve">. Τα τυριά αξιολογήθηκαν από μια κριτική επιτροπή αποτελούμενη από 265 κορυφαίους ειδήμονες του τυριού, όπως κριτικοί, σεφ, δημιουργοί συνταγών, καταστήματα λιανικής, υπεύθυνοι αγορών, δημοσιογράφοι, παρουσιαστές και άλλοι ειδικοί του κλάδου.   </w:t>
      </w:r>
    </w:p>
    <w:p w:rsidRPr="00D60BA3" w:rsidR="00313DE8" w:rsidRDefault="00A117F4" w14:paraId="7CC65155" w14:textId="77777777">
      <w:pPr>
        <w:spacing w:line="257" w:lineRule="auto"/>
        <w:jc w:val="both"/>
        <w:rPr>
          <w:rFonts w:ascii="Calibri" w:hAnsi="Calibri" w:eastAsia="Gill Sans MT" w:cs="Calibri"/>
          <w:lang w:val="el"/>
        </w:rPr>
      </w:pPr>
      <w:r>
        <w:rPr>
          <w:rFonts w:ascii="Calibri" w:hAnsi="Calibri" w:eastAsia="Gill Sans MT" w:cs="Calibri"/>
          <w:lang w:val="el"/>
        </w:rPr>
        <w:t>Κάθε χρονιά, επιλέγονται για την κριτική επιτροπή κάποιοι από τους πιο επιτυχημένους επαγγελματίες του κόσμου που εργάζονται στη βιομηχανία του τυριού. Η επιλογή γίνεται με προσοχή, για να εξασφαλίζεται μια ισορροπία στην ηλικία, το φύλο, τον κλάδο και την περιοχή ειδίκευσης.</w:t>
      </w:r>
    </w:p>
    <w:p w:rsidRPr="00D60BA3" w:rsidR="00313DE8" w:rsidP="1810CCE6" w:rsidRDefault="00A117F4" w14:paraId="7CC65156" w14:textId="77777777" w14:noSpellErr="1">
      <w:pPr>
        <w:spacing w:line="257" w:lineRule="auto"/>
        <w:jc w:val="both"/>
        <w:rPr>
          <w:rFonts w:ascii="Calibri" w:hAnsi="Calibri" w:eastAsia="Gill Sans MT" w:cs="Calibri"/>
          <w:lang w:val="el-GR"/>
        </w:rPr>
      </w:pPr>
      <w:r w:rsidRPr="1810CCE6" w:rsidR="00A117F4">
        <w:rPr>
          <w:rFonts w:ascii="Calibri" w:hAnsi="Calibri" w:eastAsia="Gill Sans MT" w:cs="Calibri"/>
          <w:lang w:val="el-GR"/>
        </w:rPr>
        <w:t>Οι κριτές χωρίζονται σε ομάδες των δύο ή των τριών και εντοπίζουν τα τυριά που αξίζουν ένα Χάλκινο, Αργυρό, Χρυσό ή Υπερ-Χρυσό βραβείο. Εξετάζουν την όψη, την αίσθηση, τη μυρωδιά και τη γεύση κάθε προϊόντος που συμμετέχει, βαθμολογώντας πτυχές όπως η εμφάνιση της φλούδας και του εσωτερικού, καθώς και το άρωμα, το σώμα και τη σύσταση του τυριού. Οι περισσότεροι βαθμοί απονέμονται για τη γεύση και την αίσθηση που αφήνει στο στόμα.</w:t>
      </w:r>
    </w:p>
    <w:p w:rsidRPr="00D60BA3" w:rsidR="00313DE8" w:rsidRDefault="00A117F4" w14:paraId="7CC65157" w14:textId="77777777">
      <w:pPr>
        <w:spacing w:line="257" w:lineRule="auto"/>
        <w:jc w:val="both"/>
        <w:rPr>
          <w:rFonts w:ascii="Calibri" w:hAnsi="Calibri" w:eastAsia="Gill Sans MT" w:cs="Calibri"/>
          <w:lang w:val="el"/>
        </w:rPr>
      </w:pPr>
      <w:r>
        <w:rPr>
          <w:rFonts w:ascii="Calibri" w:hAnsi="Calibri" w:eastAsia="Gill Sans MT" w:cs="Calibri"/>
          <w:lang w:val="el"/>
        </w:rPr>
        <w:t xml:space="preserve">Για να διασφαλιστεί ένας δίκαιος διαγωνισμός, ολόκληρη η διαδικασία αξιολόγησης γίνεται «τυφλά»: Αφαιρείται κάθε ίχνος συσκευασίας, λογότυπων και εμπορικών σημάτων, ενώ οι κριτές λαμβάνουν μια σύντομη περιγραφή κάθε προϊόντος, αλλά χωρίς να τους δοθεί καμία ένδειξη της καταγωγής ή του παραγωγού του. </w:t>
      </w:r>
    </w:p>
    <w:p w:rsidRPr="00D60BA3" w:rsidR="00313DE8" w:rsidRDefault="00A117F4" w14:paraId="7CC65158" w14:textId="77777777">
      <w:pPr>
        <w:spacing w:line="257" w:lineRule="auto"/>
        <w:jc w:val="both"/>
        <w:rPr>
          <w:rFonts w:ascii="Calibri" w:hAnsi="Calibri" w:eastAsia="Gill Sans MT" w:cs="Calibri"/>
          <w:lang w:val="el"/>
        </w:rPr>
      </w:pPr>
      <w:r>
        <w:rPr>
          <w:rFonts w:ascii="Calibri" w:hAnsi="Calibri" w:eastAsia="Gill Sans MT" w:cs="Calibri"/>
          <w:lang w:val="el"/>
        </w:rPr>
        <w:lastRenderedPageBreak/>
        <w:t>Το βραβευμένο προϊόν [</w:t>
      </w:r>
      <w:r>
        <w:rPr>
          <w:rFonts w:ascii="Calibri" w:hAnsi="Calibri" w:eastAsia="Gill Sans MT" w:cs="Calibri"/>
          <w:highlight w:val="yellow"/>
          <w:lang w:val="el"/>
        </w:rPr>
        <w:t>ΟΝΟΜΑ ΠΡΟΪΟΝΤΟΣ</w:t>
      </w:r>
      <w:r>
        <w:rPr>
          <w:rFonts w:ascii="Calibri" w:hAnsi="Calibri" w:eastAsia="Gill Sans MT" w:cs="Calibri"/>
          <w:lang w:val="el"/>
        </w:rPr>
        <w:t xml:space="preserve">] είναι </w:t>
      </w:r>
      <w:r>
        <w:rPr>
          <w:rFonts w:ascii="Calibri" w:hAnsi="Calibri" w:eastAsia="Gill Sans MT" w:cs="Calibri"/>
          <w:highlight w:val="yellow"/>
          <w:lang w:val="el"/>
        </w:rPr>
        <w:t xml:space="preserve">[καταχωρίστε μια περιγραφή, συμπεριλάβετε </w:t>
      </w:r>
      <w:r>
        <w:rPr>
          <w:rFonts w:ascii="Calibri" w:hAnsi="Calibri" w:eastAsia="Gill Sans MT" w:cs="Calibri"/>
          <w:i/>
          <w:iCs/>
          <w:highlight w:val="yellow"/>
          <w:lang w:val="el"/>
        </w:rPr>
        <w:t>μια περίληψη του τυριού, της διαδικασίας παρασκευής του και ιδιαίτερων χαρακτηριστικών ή ιστορίας που το κάνουν να ξεχωρίζει</w:t>
      </w:r>
      <w:r>
        <w:rPr>
          <w:rFonts w:ascii="Calibri" w:hAnsi="Calibri" w:eastAsia="Gill Sans MT" w:cs="Calibri"/>
          <w:highlight w:val="yellow"/>
          <w:lang w:val="el"/>
        </w:rPr>
        <w:t>]</w:t>
      </w:r>
      <w:r>
        <w:rPr>
          <w:rFonts w:ascii="Calibri" w:hAnsi="Calibri" w:eastAsia="Gill Sans MT" w:cs="Calibri"/>
          <w:lang w:val="el"/>
        </w:rPr>
        <w:t>.</w:t>
      </w:r>
    </w:p>
    <w:p w:rsidRPr="00D60BA3" w:rsidR="00313DE8" w:rsidRDefault="00A117F4" w14:paraId="7CC65159" w14:textId="77777777">
      <w:pPr>
        <w:spacing w:line="276" w:lineRule="auto"/>
        <w:jc w:val="both"/>
        <w:rPr>
          <w:rFonts w:ascii="Calibri" w:hAnsi="Calibri" w:eastAsia="Gill Sans MT" w:cs="Calibri"/>
          <w:color w:val="FF0000"/>
          <w:lang w:val="el"/>
        </w:rPr>
      </w:pPr>
      <w:r>
        <w:rPr>
          <w:rFonts w:ascii="Calibri" w:hAnsi="Calibri" w:eastAsia="Gill Sans MT" w:cs="Calibri"/>
          <w:lang w:val="el"/>
        </w:rPr>
        <w:t>Ο παραγωγός [</w:t>
      </w:r>
      <w:r>
        <w:rPr>
          <w:rFonts w:ascii="Calibri" w:hAnsi="Calibri" w:eastAsia="Gill Sans MT" w:cs="Calibri"/>
          <w:highlight w:val="yellow"/>
          <w:lang w:val="el"/>
        </w:rPr>
        <w:t>ΟΝΟΜΑ ΠΑΡΑΓΩΓΟΥ</w:t>
      </w:r>
      <w:r>
        <w:rPr>
          <w:rFonts w:ascii="Calibri" w:hAnsi="Calibri" w:eastAsia="Gill Sans MT" w:cs="Calibri"/>
          <w:lang w:val="el"/>
        </w:rPr>
        <w:t xml:space="preserve">] στην εταιρεία </w:t>
      </w:r>
      <w:r>
        <w:rPr>
          <w:rFonts w:ascii="Calibri" w:hAnsi="Calibri" w:eastAsia="Gill Sans MT" w:cs="Calibri"/>
          <w:highlight w:val="yellow"/>
          <w:lang w:val="el"/>
        </w:rPr>
        <w:t>[ΟΝΟΜΑ ΕΤΑΙΡΕΙΑΣ</w:t>
      </w:r>
      <w:r>
        <w:rPr>
          <w:rFonts w:ascii="Calibri" w:hAnsi="Calibri" w:eastAsia="Gill Sans MT" w:cs="Calibri"/>
          <w:lang w:val="el"/>
        </w:rPr>
        <w:t xml:space="preserve">] σχολίασε: </w:t>
      </w:r>
      <w:r>
        <w:rPr>
          <w:rFonts w:ascii="Calibri" w:hAnsi="Calibri" w:eastAsia="Gill Sans MT" w:cs="Calibri"/>
          <w:highlight w:val="yellow"/>
          <w:lang w:val="el"/>
        </w:rPr>
        <w:t xml:space="preserve">[τοποθετήστε ένα σχόλιο. </w:t>
      </w:r>
      <w:r>
        <w:rPr>
          <w:rFonts w:ascii="Calibri" w:hAnsi="Calibri" w:eastAsia="Gill Sans MT" w:cs="Calibri"/>
          <w:i/>
          <w:iCs/>
          <w:highlight w:val="yellow"/>
          <w:lang w:val="el"/>
        </w:rPr>
        <w:t>Θα πρέπει να είναι γραμμένο με τα δικά σας λόγια. Μπορείτε να περιλαμβάνετε πώς αισθάνεστε που κερδίσατε το βραβείο, πόσο σημαντική είναι η νίκη αυτή για την επιχείρησή σας και πόσο υπερήφανοι είστε για το προϊόν σας. Αν κερδίζετε για πρώτη φορά, μπορείτε να εξηγήσετε τι σας έκανε να αποφασίσετε να δηλώσετε συμμετοχή. Αν έχετε κερδίσει περισσότερα από ένα βραβεία, μπορείτε να εξηγήσετε τον τρόπο που τα βραβεία σάς προσέφεραν</w:t>
      </w:r>
      <w:r>
        <w:rPr>
          <w:rFonts w:ascii="Calibri" w:hAnsi="Calibri" w:eastAsia="Gill Sans MT" w:cs="Calibri"/>
          <w:i/>
          <w:iCs/>
          <w:highlight w:val="yellow"/>
          <w:lang w:val="el"/>
        </w:rPr>
        <w:t xml:space="preserve"> πρόσθετη αξία από άποψη αξιοπιστίας, προσφέροντας ευκαιρίες προσέγγισης νέων πωλητών λιανικής και αυξάνοντας τις πωλήσεις σας]</w:t>
      </w:r>
      <w:r>
        <w:rPr>
          <w:rFonts w:ascii="Calibri" w:hAnsi="Calibri" w:eastAsia="Gill Sans MT" w:cs="Calibri"/>
          <w:i/>
          <w:iCs/>
          <w:lang w:val="el"/>
        </w:rPr>
        <w:t>.</w:t>
      </w:r>
      <w:r>
        <w:rPr>
          <w:rFonts w:ascii="Calibri" w:hAnsi="Calibri" w:eastAsia="Gill Sans MT" w:cs="Calibri"/>
          <w:lang w:val="el"/>
        </w:rPr>
        <w:t xml:space="preserve"> </w:t>
      </w:r>
    </w:p>
    <w:p w:rsidRPr="00D60BA3" w:rsidR="00313DE8" w:rsidP="674A97B9" w:rsidRDefault="00A117F4" w14:noSpellErr="1" w14:paraId="19EF8365" w14:textId="2456E429">
      <w:pPr>
        <w:spacing w:before="0" w:beforeAutospacing="off" w:after="160" w:afterAutospacing="off" w:line="254" w:lineRule="auto"/>
        <w:rPr>
          <w:rFonts w:ascii="Calibri" w:hAnsi="Calibri" w:eastAsia="Gill Sans MT" w:cs="Calibri"/>
          <w:color w:val="000000" w:themeColor="text1" w:themeTint="FF" w:themeShade="FF"/>
          <w:lang w:val="el-GR"/>
        </w:rPr>
      </w:pPr>
      <w:r w:rsidRPr="674A97B9" w:rsidR="20DD261A">
        <w:rPr>
          <w:rFonts w:ascii="Calibri" w:hAnsi="Calibri" w:eastAsia="Calibri" w:cs="Calibri"/>
          <w:b w:val="1"/>
          <w:bCs w:val="1"/>
          <w:noProof w:val="0"/>
          <w:sz w:val="22"/>
          <w:szCs w:val="22"/>
          <w:lang w:val="el-GR"/>
        </w:rPr>
        <w:t>Ο John Farrand, γενικός διευθυντής του Guild of Fine Food, σχολίασε:</w:t>
      </w:r>
      <w:r w:rsidRPr="674A97B9" w:rsidR="20DD261A">
        <w:rPr>
          <w:rFonts w:ascii="Calibri" w:hAnsi="Calibri" w:eastAsia="Calibri" w:cs="Calibri"/>
          <w:noProof w:val="0"/>
          <w:sz w:val="22"/>
          <w:szCs w:val="22"/>
          <w:lang w:val="el-GR"/>
        </w:rPr>
        <w:t xml:space="preserve"> «Ο διαγωνισμός </w:t>
      </w:r>
      <w:r w:rsidRPr="674A97B9" w:rsidR="20DD261A">
        <w:rPr>
          <w:rFonts w:ascii="Calibri" w:hAnsi="Calibri" w:eastAsia="Calibri" w:cs="Calibri"/>
          <w:i w:val="1"/>
          <w:iCs w:val="1"/>
          <w:noProof w:val="0"/>
          <w:sz w:val="22"/>
          <w:szCs w:val="22"/>
          <w:lang w:val="el-GR"/>
        </w:rPr>
        <w:t xml:space="preserve">World Cheese Awards είναι μια πραγματικά μοναδική εκδήλωση στον κόσμο. Είναι ένα απίστευτο θέαμα, ο μόνος τρόπος να δει κανείς 5.000 τυριά συγκεντρωμένα σε ένα μόνο μέρος.  Οι κριτές μας έχουν επιλεγεί προσεκτικά, ώστε να διασφαλίζεται ένα μεγάλο εύρος γευσιγνωσίας και εμπειρογνωμοσύνης, καθώς εκπροσωπούν πάνω από 40 έθνη. Οι 265 γευσιγνώστες εργάζονται σε ομάδες των 2 ή 3 ατόμων, και κάθε μία δοκιμάζει τυφλά 45 τυριά σε 110 τραπέζια, αξιολογώντας προσεκτικά κάθε προϊόν με βάση τα ατομικά του χαρακτηριστικά. Με αυτόν τον τρόπο, καταλήγουμε σε μια λίστα με αυθεντικά τυριά που κερδίζουν κάποιο βραβείο. Τα σημεία παράδοσης που διατηρούμε σε όλο τον κόσμο δίνουν τη δυνατότητα σε μικρούς βιοτέχνες παραγωγούς να συναγωνίζονται επί </w:t>
      </w:r>
      <w:r w:rsidRPr="674A97B9" w:rsidR="20DD261A">
        <w:rPr>
          <w:rFonts w:ascii="Calibri" w:hAnsi="Calibri" w:eastAsia="Calibri" w:cs="Calibri"/>
          <w:i w:val="1"/>
          <w:iCs w:val="1"/>
          <w:noProof w:val="0"/>
          <w:sz w:val="22"/>
          <w:szCs w:val="22"/>
          <w:lang w:val="el-GR"/>
        </w:rPr>
        <w:t>ί</w:t>
      </w:r>
      <w:r w:rsidRPr="674A97B9" w:rsidR="20DD261A">
        <w:rPr>
          <w:rFonts w:ascii="Calibri" w:hAnsi="Calibri" w:eastAsia="Calibri" w:cs="Calibri"/>
          <w:i w:val="1"/>
          <w:iCs w:val="1"/>
          <w:noProof w:val="0"/>
          <w:sz w:val="22"/>
          <w:szCs w:val="22"/>
          <w:lang w:val="el-GR"/>
        </w:rPr>
        <w:t>σοις</w:t>
      </w:r>
      <w:r w:rsidRPr="674A97B9" w:rsidR="20DD261A">
        <w:rPr>
          <w:rFonts w:ascii="Calibri" w:hAnsi="Calibri" w:eastAsia="Calibri" w:cs="Calibri"/>
          <w:i w:val="1"/>
          <w:iCs w:val="1"/>
          <w:noProof w:val="0"/>
          <w:sz w:val="22"/>
          <w:szCs w:val="22"/>
          <w:lang w:val="el-GR"/>
        </w:rPr>
        <w:t xml:space="preserve"> </w:t>
      </w:r>
      <w:r w:rsidRPr="674A97B9" w:rsidR="20DD261A">
        <w:rPr>
          <w:rFonts w:ascii="Calibri" w:hAnsi="Calibri" w:eastAsia="Calibri" w:cs="Calibri"/>
          <w:i w:val="1"/>
          <w:iCs w:val="1"/>
          <w:noProof w:val="0"/>
          <w:sz w:val="22"/>
          <w:szCs w:val="22"/>
          <w:lang w:val="el-GR"/>
        </w:rPr>
        <w:t>ό</w:t>
      </w:r>
      <w:r w:rsidRPr="674A97B9" w:rsidR="20DD261A">
        <w:rPr>
          <w:rFonts w:ascii="Calibri" w:hAnsi="Calibri" w:eastAsia="Calibri" w:cs="Calibri"/>
          <w:i w:val="1"/>
          <w:iCs w:val="1"/>
          <w:noProof w:val="0"/>
          <w:sz w:val="22"/>
          <w:szCs w:val="22"/>
          <w:lang w:val="el-GR"/>
        </w:rPr>
        <w:t>ροις</w:t>
      </w:r>
      <w:r w:rsidRPr="674A97B9" w:rsidR="20DD261A">
        <w:rPr>
          <w:rFonts w:ascii="Calibri" w:hAnsi="Calibri" w:eastAsia="Calibri" w:cs="Calibri"/>
          <w:i w:val="1"/>
          <w:iCs w:val="1"/>
          <w:noProof w:val="0"/>
          <w:sz w:val="22"/>
          <w:szCs w:val="22"/>
          <w:lang w:val="el-GR"/>
        </w:rPr>
        <w:t xml:space="preserve"> </w:t>
      </w:r>
      <w:r w:rsidRPr="674A97B9" w:rsidR="20DD261A">
        <w:rPr>
          <w:rFonts w:ascii="Calibri" w:hAnsi="Calibri" w:eastAsia="Calibri" w:cs="Calibri"/>
          <w:i w:val="1"/>
          <w:iCs w:val="1"/>
          <w:noProof w:val="0"/>
          <w:sz w:val="22"/>
          <w:szCs w:val="22"/>
          <w:lang w:val="el-GR"/>
        </w:rPr>
        <w:t>με μεγάλες εταιρείες και να επωφεληθούν εμπορικά, εάν αποσπάσουν κάποιο βραβείο.»</w:t>
      </w:r>
    </w:p>
    <w:p w:rsidRPr="00D60BA3" w:rsidR="00313DE8" w:rsidP="1810CCE6" w:rsidRDefault="00A117F4" w14:paraId="7CC6515A" w14:textId="2504FD44">
      <w:pPr>
        <w:spacing w:after="0"/>
        <w:rPr>
          <w:rFonts w:ascii="Calibri" w:hAnsi="Calibri" w:eastAsia="Gill Sans MT" w:cs="Calibri"/>
          <w:color w:val="000000" w:themeColor="text1"/>
          <w:lang w:val="el-GR"/>
        </w:rPr>
      </w:pPr>
    </w:p>
    <w:p w:rsidRPr="00D60BA3" w:rsidR="00313DE8" w:rsidRDefault="00313DE8" w14:paraId="7CC6515B" w14:textId="77777777">
      <w:pPr>
        <w:rPr>
          <w:rFonts w:ascii="Calibri" w:hAnsi="Calibri" w:eastAsia="Gill Sans MT" w:cs="Calibri"/>
          <w:lang w:val="el"/>
        </w:rPr>
      </w:pPr>
    </w:p>
    <w:p w:rsidRPr="00D60BA3" w:rsidR="00313DE8" w:rsidRDefault="00A117F4" w14:paraId="7CC6515C" w14:textId="77777777">
      <w:pPr>
        <w:jc w:val="center"/>
        <w:rPr>
          <w:rFonts w:ascii="Calibri" w:hAnsi="Calibri" w:eastAsia="Gill Sans MT" w:cs="Calibri"/>
          <w:b/>
          <w:bCs/>
          <w:lang w:val="el"/>
        </w:rPr>
      </w:pPr>
      <w:r>
        <w:rPr>
          <w:rFonts w:ascii="Calibri" w:hAnsi="Calibri" w:eastAsia="Gill Sans MT" w:cs="Calibri"/>
          <w:b/>
          <w:bCs/>
          <w:lang w:val="el"/>
        </w:rPr>
        <w:t>-τέλος-</w:t>
      </w:r>
    </w:p>
    <w:p w:rsidRPr="00D60BA3" w:rsidR="00313DE8" w:rsidRDefault="00A117F4" w14:paraId="7CC6515D" w14:textId="77777777">
      <w:pPr>
        <w:spacing w:line="276" w:lineRule="auto"/>
        <w:jc w:val="both"/>
        <w:rPr>
          <w:rFonts w:ascii="Calibri" w:hAnsi="Calibri" w:eastAsia="Gill Sans MT" w:cs="Calibri"/>
          <w:lang w:val="el"/>
        </w:rPr>
      </w:pPr>
      <w:r>
        <w:rPr>
          <w:rFonts w:ascii="Calibri" w:hAnsi="Calibri" w:eastAsia="Gill Sans MT" w:cs="Calibri"/>
          <w:lang w:val="el"/>
        </w:rPr>
        <w:t>Μπορείτε να ενημερώνεστε στα μέσα κοινωνικής δικτύωσης [</w:t>
      </w:r>
      <w:r>
        <w:rPr>
          <w:rFonts w:ascii="Calibri" w:hAnsi="Calibri" w:eastAsia="Gill Sans MT" w:cs="Calibri"/>
          <w:highlight w:val="yellow"/>
          <w:lang w:val="el"/>
        </w:rPr>
        <w:t>προσθέστε το @tag της εταιρείας σας</w:t>
      </w:r>
      <w:r>
        <w:rPr>
          <w:rFonts w:ascii="Calibri" w:hAnsi="Calibri" w:eastAsia="Gill Sans MT" w:cs="Calibri"/>
          <w:lang w:val="el"/>
        </w:rPr>
        <w:t>], @guildoffinefood #worldcheeseawards</w:t>
      </w:r>
    </w:p>
    <w:p w:rsidRPr="00D60BA3" w:rsidR="00313DE8" w:rsidRDefault="00313DE8" w14:paraId="7CC6515E" w14:textId="77777777">
      <w:pPr>
        <w:jc w:val="center"/>
        <w:rPr>
          <w:rFonts w:ascii="Calibri" w:hAnsi="Calibri" w:eastAsia="Gill Sans MT" w:cs="Calibri"/>
          <w:b/>
          <w:bCs/>
          <w:lang w:val="el"/>
        </w:rPr>
      </w:pPr>
    </w:p>
    <w:p w:rsidRPr="00D60BA3" w:rsidR="00313DE8" w:rsidRDefault="00A117F4" w14:paraId="7CC6515F" w14:textId="77777777">
      <w:pPr>
        <w:spacing w:after="0"/>
        <w:jc w:val="center"/>
        <w:rPr>
          <w:rFonts w:ascii="Calibri" w:hAnsi="Calibri" w:eastAsia="Gill Sans MT" w:cs="Calibri"/>
          <w:color w:val="000000" w:themeColor="text1"/>
          <w:lang w:val="el"/>
        </w:rPr>
      </w:pPr>
      <w:r>
        <w:rPr>
          <w:rFonts w:ascii="Calibri" w:hAnsi="Calibri" w:eastAsia="Gill Sans MT" w:cs="Calibri"/>
          <w:color w:val="000000" w:themeColor="text1"/>
          <w:lang w:val="el"/>
        </w:rPr>
        <w:t>Για περισσότερες πληροφορίες, εικόνες ή για να κανονίσετε μια συνέντευξη, επικοινωνήστε με [</w:t>
      </w:r>
      <w:r>
        <w:rPr>
          <w:rFonts w:ascii="Calibri" w:hAnsi="Calibri" w:eastAsia="Gill Sans MT" w:cs="Calibri"/>
          <w:color w:val="000000" w:themeColor="text1"/>
          <w:highlight w:val="yellow"/>
          <w:lang w:val="el"/>
        </w:rPr>
        <w:t>ΚΑΤΑΧΩΡΙΣΤΕ ΤΑ ΣΤΟΙΧΕΙΑ ΣΑΣ ΕΔΩ</w:t>
      </w:r>
      <w:r>
        <w:rPr>
          <w:rFonts w:ascii="Calibri" w:hAnsi="Calibri" w:eastAsia="Gill Sans MT" w:cs="Calibri"/>
          <w:color w:val="000000" w:themeColor="text1"/>
          <w:lang w:val="el"/>
        </w:rPr>
        <w:t>]</w:t>
      </w:r>
    </w:p>
    <w:p w:rsidRPr="00D60BA3" w:rsidR="00313DE8" w:rsidRDefault="00313DE8" w14:paraId="7CC65160" w14:textId="77777777">
      <w:pPr>
        <w:rPr>
          <w:rFonts w:ascii="Calibri" w:hAnsi="Calibri" w:eastAsia="Gill Sans MT" w:cs="Calibri"/>
          <w:b/>
          <w:bCs/>
          <w:lang w:val="el"/>
        </w:rPr>
      </w:pPr>
    </w:p>
    <w:p w:rsidR="00313DE8" w:rsidRDefault="00A117F4" w14:paraId="7CC65161" w14:textId="77777777">
      <w:pPr>
        <w:rPr>
          <w:rFonts w:ascii="Calibri" w:hAnsi="Calibri" w:eastAsia="Gill Sans MT" w:cs="Calibri"/>
          <w:b/>
          <w:bCs/>
        </w:rPr>
      </w:pPr>
      <w:r>
        <w:rPr>
          <w:rFonts w:ascii="Calibri" w:hAnsi="Calibri" w:eastAsia="Gill Sans MT" w:cs="Calibri"/>
          <w:b/>
          <w:bCs/>
          <w:lang w:val="el"/>
        </w:rPr>
        <w:t>Σημειώσεις για εκδότες:</w:t>
      </w:r>
    </w:p>
    <w:p w:rsidR="00313DE8" w:rsidRDefault="00A117F4" w14:paraId="7CC65162" w14:textId="77777777">
      <w:pPr>
        <w:pStyle w:val="ListParagraph"/>
        <w:numPr>
          <w:ilvl w:val="0"/>
          <w:numId w:val="4"/>
        </w:numPr>
        <w:spacing w:after="0" w:line="240" w:lineRule="auto"/>
        <w:jc w:val="both"/>
        <w:rPr>
          <w:rFonts w:ascii="Calibri" w:hAnsi="Calibri" w:eastAsia="Gill Sans MT" w:cs="Calibri"/>
          <w:color w:val="000000" w:themeColor="text1"/>
        </w:rPr>
      </w:pPr>
      <w:r>
        <w:rPr>
          <w:rFonts w:ascii="Calibri" w:hAnsi="Calibri" w:eastAsia="Gill Sans MT" w:cs="Calibri"/>
          <w:lang w:val="el"/>
        </w:rPr>
        <w:t xml:space="preserve">Ο διαγωνισμός World Cheese Awards διοργανώνεται από το Guild of Fine Food. Για περισσότερες πληροφορίες, επισκεφτείτε το </w:t>
      </w:r>
      <w:hyperlink r:id="rId9">
        <w:r w:rsidR="00313DE8">
          <w:rPr>
            <w:rStyle w:val="Hyperlink"/>
            <w:rFonts w:ascii="Calibri" w:hAnsi="Calibri" w:eastAsia="Gill Sans MT" w:cs="Calibri"/>
            <w:lang w:val="el"/>
          </w:rPr>
          <w:t>www.gff.co.uk</w:t>
        </w:r>
      </w:hyperlink>
    </w:p>
    <w:p w:rsidR="00313DE8" w:rsidRDefault="00313DE8" w14:paraId="7CC65163" w14:textId="77777777">
      <w:pPr>
        <w:pStyle w:val="ListParagraph"/>
        <w:spacing w:after="0" w:line="240" w:lineRule="auto"/>
        <w:jc w:val="both"/>
        <w:rPr>
          <w:rFonts w:ascii="Calibri" w:hAnsi="Calibri" w:eastAsia="Gill Sans MT" w:cs="Calibri"/>
          <w:color w:val="000000" w:themeColor="text1"/>
        </w:rPr>
      </w:pPr>
    </w:p>
    <w:p w:rsidR="00313DE8" w:rsidRDefault="00A117F4" w14:paraId="7CC65164" w14:textId="77777777">
      <w:pPr>
        <w:pStyle w:val="ListParagraph"/>
        <w:numPr>
          <w:ilvl w:val="0"/>
          <w:numId w:val="4"/>
        </w:numPr>
        <w:spacing w:after="0" w:line="240" w:lineRule="auto"/>
        <w:jc w:val="both"/>
        <w:rPr>
          <w:rFonts w:ascii="Calibri" w:hAnsi="Calibri" w:eastAsia="Gill Sans MT" w:cs="Calibri"/>
          <w:color w:val="000000" w:themeColor="text1"/>
        </w:rPr>
      </w:pPr>
      <w:r>
        <w:rPr>
          <w:rFonts w:ascii="Calibri" w:hAnsi="Calibri" w:eastAsia="Gill Sans MT" w:cs="Calibri"/>
          <w:color w:val="000000" w:themeColor="text1"/>
          <w:lang w:val="el"/>
        </w:rPr>
        <w:t xml:space="preserve">Φέτος, το Guild of Fine Food συνεργάστηκε με την Switzerland Cheese Marketing </w:t>
      </w:r>
      <w:hyperlink r:id="rId10">
        <w:r w:rsidR="00313DE8">
          <w:rPr>
            <w:rStyle w:val="Hyperlink"/>
            <w:rFonts w:ascii="Calibri" w:hAnsi="Calibri" w:eastAsia="Gill Sans MT" w:cs="Calibri"/>
            <w:lang w:val="el"/>
          </w:rPr>
          <w:t>www.switzerlandcheesemarketing.com</w:t>
        </w:r>
      </w:hyperlink>
      <w:r>
        <w:rPr>
          <w:rFonts w:ascii="Calibri" w:hAnsi="Calibri" w:eastAsia="Gill Sans MT" w:cs="Calibri"/>
          <w:color w:val="000000" w:themeColor="text1"/>
          <w:lang w:val="el"/>
        </w:rPr>
        <w:t xml:space="preserve"> </w:t>
      </w:r>
    </w:p>
    <w:p w:rsidR="00313DE8" w:rsidRDefault="00313DE8" w14:paraId="7CC65165" w14:textId="77777777">
      <w:pPr>
        <w:pStyle w:val="ListParagraph"/>
        <w:spacing w:after="0" w:line="240" w:lineRule="auto"/>
        <w:jc w:val="both"/>
        <w:rPr>
          <w:rFonts w:ascii="Calibri" w:hAnsi="Calibri" w:eastAsia="Gill Sans MT" w:cs="Calibri"/>
          <w:color w:val="000000" w:themeColor="text1"/>
        </w:rPr>
      </w:pPr>
    </w:p>
    <w:p w:rsidRPr="00D60BA3" w:rsidR="00313DE8" w:rsidP="1810CCE6" w:rsidRDefault="00A117F4" w14:paraId="7CC65166" w14:textId="77777777" w14:noSpellErr="1">
      <w:pPr>
        <w:pStyle w:val="ListParagraph"/>
        <w:numPr>
          <w:ilvl w:val="0"/>
          <w:numId w:val="4"/>
        </w:numPr>
        <w:spacing w:after="0" w:line="240" w:lineRule="auto"/>
        <w:jc w:val="both"/>
        <w:rPr>
          <w:rFonts w:ascii="Calibri" w:hAnsi="Calibri" w:eastAsia="Gill Sans MT" w:cs="Calibri"/>
          <w:color w:val="000000" w:themeColor="text1"/>
          <w:lang w:val="el-GR"/>
        </w:rPr>
      </w:pPr>
      <w:r w:rsidRPr="1810CCE6" w:rsidR="00A117F4">
        <w:rPr>
          <w:rFonts w:ascii="Calibri" w:hAnsi="Calibri" w:eastAsia="Gill Sans MT" w:cs="Calibri"/>
          <w:color w:val="000000" w:themeColor="text1" w:themeTint="FF" w:themeShade="FF"/>
          <w:lang w:val="el-GR"/>
        </w:rPr>
        <w:t>Το βραβείο Es La Leche εμφανίζεται για πρώτη φορά στον διαγωνισμό World Cheese Awards το 2025 με στόχο να τιμήσει και να αναγνωρίσει τον ρόλο που διαδραματίζει το γάλα στη διαδικασία παρασκευής του τυριού. Η σκληρή δουλειά και η επιστημονική διαδικασία που αποτελούν βασικά συστατικά της τυροκομίας δεν λαμβάνουν την απαραίτητη προσοχή από τον κλάδο και είναι σχεδόν άγνωστα στον καταναλωτή που αγαπάει το τυρί.  Φέτος, ο διαγωνισμός θα παρέχει αναγνώριση σε ένα πρόσωπο που συνέβαλε στη διάδοση των βέλτιστων πρ</w:t>
      </w:r>
      <w:r w:rsidRPr="1810CCE6" w:rsidR="00A117F4">
        <w:rPr>
          <w:rFonts w:ascii="Calibri" w:hAnsi="Calibri" w:eastAsia="Gill Sans MT" w:cs="Calibri"/>
          <w:color w:val="000000" w:themeColor="text1" w:themeTint="FF" w:themeShade="FF"/>
          <w:lang w:val="el-GR"/>
        </w:rPr>
        <w:t xml:space="preserve">ακτικών και της τεχνογνωσίας στους τυροκόμους, καθώς και των αντίστοιχων δεξιοτήτων της κτηνοτροφίας. Πάντα με γνώμονα την αριστεία στην παραγωγή γάλακτος και την παρασκευή εξαιρετικού τυριού. Αυτολεξεί, η ισπανική έκφραση «es la leche» </w:t>
      </w:r>
      <w:r w:rsidRPr="1810CCE6" w:rsidR="00A117F4">
        <w:rPr>
          <w:rFonts w:ascii="Calibri" w:hAnsi="Calibri" w:eastAsia="Gill Sans MT" w:cs="Calibri"/>
          <w:color w:val="000000" w:themeColor="text1" w:themeTint="FF" w:themeShade="FF"/>
          <w:lang w:val="el-GR"/>
        </w:rPr>
        <w:t>μεταφράζεται ως «είναι το γάλα», αλλά στην καθομιλουμένη σημαίνει: «είναι καταπληκτικό».</w:t>
      </w:r>
    </w:p>
    <w:p w:rsidRPr="00D60BA3" w:rsidR="00313DE8" w:rsidRDefault="00313DE8" w14:paraId="7CC65167" w14:textId="77777777">
      <w:pPr>
        <w:pStyle w:val="ListParagraph"/>
        <w:spacing w:after="0" w:line="240" w:lineRule="auto"/>
        <w:jc w:val="both"/>
        <w:rPr>
          <w:rFonts w:ascii="Calibri" w:hAnsi="Calibri" w:eastAsia="Gill Sans MT" w:cs="Calibri"/>
          <w:color w:val="000000" w:themeColor="text1"/>
          <w:lang w:val="el"/>
        </w:rPr>
      </w:pPr>
    </w:p>
    <w:p w:rsidRPr="00D60BA3" w:rsidR="00313DE8" w:rsidP="1810CCE6" w:rsidRDefault="00A117F4" w14:paraId="7CC65168" w14:textId="77777777" w14:noSpellErr="1">
      <w:pPr>
        <w:pStyle w:val="ListParagraph"/>
        <w:numPr>
          <w:ilvl w:val="0"/>
          <w:numId w:val="4"/>
        </w:numPr>
        <w:spacing w:after="0" w:line="240" w:lineRule="auto"/>
        <w:jc w:val="both"/>
        <w:rPr>
          <w:rFonts w:ascii="Calibri" w:hAnsi="Calibri" w:eastAsia="Gill Sans MT" w:cs="Calibri"/>
          <w:color w:val="000000" w:themeColor="text1"/>
          <w:lang w:val="el-GR"/>
        </w:rPr>
      </w:pPr>
      <w:r w:rsidRPr="1810CCE6" w:rsidR="00A117F4">
        <w:rPr>
          <w:rFonts w:ascii="Calibri" w:hAnsi="Calibri" w:eastAsia="Gill Sans MT" w:cs="Calibri"/>
          <w:color w:val="000000" w:themeColor="text1" w:themeTint="FF" w:themeShade="FF"/>
          <w:lang w:val="el-GR"/>
        </w:rPr>
        <w:t>Κάθε χρονιά, το Guild of Fine Food συνεργάζεται στενά με πάνω από 20 σημεία συγκεντρωτικής αποστολής σε όλο τον κόσμο, ώστε να διασφαλίσει ότι τα τυριά που παραδίδονται στο World Cheese Awards βρίσκονται στην καλύτερη δυνατή κατάσταση για να αξιολογηθούν. Συνεργάζεται επίσης με τις αρχές σε κάθε οργανώτρια χώρα, ώστε να αποκτήσει τις ειδικές άδειες που αφαιρούν τα εμπόδια της εφοδιαστικής διαδικασίας και του κόστους για τους παραγωγούς. Έτσι, μπορούμε να εξασφαλίζουμε ότι μπορούν να συμμετέχουν οι καλύτεροι</w:t>
      </w:r>
      <w:r w:rsidRPr="1810CCE6" w:rsidR="00A117F4">
        <w:rPr>
          <w:rFonts w:ascii="Calibri" w:hAnsi="Calibri" w:eastAsia="Gill Sans MT" w:cs="Calibri"/>
          <w:color w:val="000000" w:themeColor="text1" w:themeTint="FF" w:themeShade="FF"/>
          <w:lang w:val="el-GR"/>
        </w:rPr>
        <w:t xml:space="preserve"> και οι μικρότεροι βιοτέχνες τυροκόμοι, καθώς και οι μεγαλύτεροι παραγωγοί.</w:t>
      </w:r>
    </w:p>
    <w:p w:rsidRPr="00D60BA3" w:rsidR="00313DE8" w:rsidRDefault="00313DE8" w14:paraId="7CC65169" w14:textId="77777777">
      <w:pPr>
        <w:pStyle w:val="ListParagraph"/>
        <w:rPr>
          <w:rFonts w:ascii="Calibri" w:hAnsi="Calibri" w:eastAsia="Gill Sans MT" w:cs="Calibri"/>
          <w:color w:val="000000" w:themeColor="text1"/>
          <w:lang w:val="el"/>
        </w:rPr>
      </w:pPr>
    </w:p>
    <w:p w:rsidRPr="00D60BA3" w:rsidR="00313DE8" w:rsidRDefault="00A117F4" w14:paraId="7CC6516A" w14:textId="77777777">
      <w:pPr>
        <w:pStyle w:val="ListParagraph"/>
        <w:numPr>
          <w:ilvl w:val="0"/>
          <w:numId w:val="4"/>
        </w:numPr>
        <w:spacing w:after="0" w:line="240" w:lineRule="auto"/>
        <w:jc w:val="both"/>
        <w:rPr>
          <w:rFonts w:ascii="Calibri" w:hAnsi="Calibri" w:eastAsia="Gill Sans MT" w:cs="Calibri"/>
          <w:color w:val="000000" w:themeColor="text1"/>
          <w:lang w:val="el"/>
        </w:rPr>
      </w:pPr>
      <w:r>
        <w:rPr>
          <w:rFonts w:ascii="Calibri" w:hAnsi="Calibri" w:eastAsia="Gill Sans MT" w:cs="Calibri"/>
          <w:color w:val="000000" w:themeColor="text1"/>
          <w:lang w:val="el"/>
        </w:rPr>
        <w:t>Συμμετείχαν τυριά φτιαγμένα από διάφορα είδη γάλατος, όπως: βουβαλίσιο, αγελαδινό, κατσικίσιο, πρόβειο, καμήλας, αλόγου και ανάμεικτο.</w:t>
      </w:r>
    </w:p>
    <w:p w:rsidRPr="00D60BA3" w:rsidR="00313DE8" w:rsidRDefault="00313DE8" w14:paraId="7CC6516B" w14:textId="77777777">
      <w:pPr>
        <w:spacing w:after="0" w:line="240" w:lineRule="auto"/>
        <w:jc w:val="both"/>
        <w:rPr>
          <w:rFonts w:ascii="Calibri" w:hAnsi="Calibri" w:eastAsia="Gill Sans MT" w:cs="Calibri"/>
          <w:color w:val="000000" w:themeColor="text1"/>
          <w:lang w:val="el"/>
        </w:rPr>
      </w:pPr>
    </w:p>
    <w:p w:rsidRPr="00D60BA3" w:rsidR="00313DE8" w:rsidP="1810CCE6" w:rsidRDefault="00A117F4" w14:paraId="7CC6516C" w14:textId="77777777" w14:noSpellErr="1">
      <w:pPr>
        <w:pStyle w:val="ListParagraph"/>
        <w:numPr>
          <w:ilvl w:val="0"/>
          <w:numId w:val="4"/>
        </w:numPr>
        <w:spacing w:after="0" w:line="240" w:lineRule="auto"/>
        <w:jc w:val="both"/>
        <w:rPr>
          <w:rFonts w:ascii="Calibri" w:hAnsi="Calibri" w:eastAsia="Gill Sans MT" w:cs="Calibri"/>
          <w:color w:val="000000" w:themeColor="text1"/>
          <w:lang w:val="el-GR"/>
        </w:rPr>
      </w:pPr>
      <w:r w:rsidRPr="1810CCE6" w:rsidR="00A117F4">
        <w:rPr>
          <w:rFonts w:ascii="Calibri" w:hAnsi="Calibri" w:eastAsia="Gill Sans MT" w:cs="Calibri"/>
          <w:color w:val="000000" w:themeColor="text1" w:themeTint="FF" w:themeShade="FF"/>
          <w:lang w:val="el-GR"/>
        </w:rPr>
        <w:t xml:space="preserve">Συμμετέχουν τυριά που παρασκευάζονται τόσο από παστεριωμένο όσο και από ωμό (μη παστεριωμένο) γάλα. Ωστόσο ο διαγωνισμός World Cheese Awards συμμορφώνεται με τις οδηγίες της οργανώτριας χώρας όσον αφορά την εισαγωγή και εξαγωγή τροφίμων. Συνεπώς, επιβάλλονται κάποιοι περιορισμοί σε τυριά που συμμετέχουν από συγκεκριμένες χώρες.   </w:t>
      </w:r>
    </w:p>
    <w:p w:rsidRPr="00D60BA3" w:rsidR="00313DE8" w:rsidRDefault="00313DE8" w14:paraId="7CC6516D" w14:textId="77777777">
      <w:pPr>
        <w:rPr>
          <w:rFonts w:ascii="Calibri" w:hAnsi="Calibri" w:eastAsia="Gill Sans MT" w:cs="Calibri"/>
          <w:b/>
          <w:bCs/>
          <w:lang w:val="el"/>
        </w:rPr>
      </w:pPr>
    </w:p>
    <w:p w:rsidRPr="00E93F16" w:rsidR="00313DE8" w:rsidRDefault="00A117F4" w14:paraId="7CC6516E" w14:textId="77777777">
      <w:pPr>
        <w:spacing w:line="257" w:lineRule="auto"/>
        <w:rPr>
          <w:rFonts w:ascii="Calibri" w:hAnsi="Calibri" w:eastAsia="Gill Sans MT" w:cs="Calibri"/>
          <w:color w:val="000000" w:themeColor="text1"/>
          <w:lang w:val="el"/>
        </w:rPr>
      </w:pPr>
      <w:r>
        <w:rPr>
          <w:rFonts w:ascii="Calibri" w:hAnsi="Calibri" w:eastAsia="Gill Sans MT" w:cs="Calibri"/>
          <w:b/>
          <w:bCs/>
          <w:color w:val="000000" w:themeColor="text1"/>
          <w:lang w:val="el"/>
        </w:rPr>
        <w:t xml:space="preserve">Χορηγοί </w:t>
      </w:r>
    </w:p>
    <w:p w:rsidRPr="00D60BA3" w:rsidR="00313DE8" w:rsidP="1810CCE6" w:rsidRDefault="00A117F4" w14:paraId="7CC6516F" w14:noSpellErr="1" w14:textId="31FFE90B">
      <w:pPr>
        <w:pStyle w:val="Normal"/>
        <w:spacing w:line="257" w:lineRule="auto"/>
        <w:rPr>
          <w:rFonts w:ascii="Calibri" w:hAnsi="Calibri" w:eastAsia="Calibri" w:cs="Calibri"/>
          <w:noProof w:val="0"/>
          <w:sz w:val="24"/>
          <w:szCs w:val="24"/>
          <w:lang w:val="en-US"/>
        </w:rPr>
      </w:pPr>
      <w:r w:rsidRPr="1810CCE6" w:rsidR="00A117F4">
        <w:rPr>
          <w:rFonts w:ascii="Calibri" w:hAnsi="Calibri" w:eastAsia="Gill Sans MT" w:cs="Calibri"/>
          <w:b w:val="1"/>
          <w:bCs w:val="1"/>
          <w:color w:val="000000" w:themeColor="text1" w:themeTint="FF" w:themeShade="FF"/>
          <w:lang w:val="en-US"/>
        </w:rPr>
        <w:t>Βα</w:t>
      </w:r>
      <w:r w:rsidRPr="1810CCE6" w:rsidR="00A117F4">
        <w:rPr>
          <w:rFonts w:ascii="Calibri" w:hAnsi="Calibri" w:eastAsia="Gill Sans MT" w:cs="Calibri"/>
          <w:b w:val="1"/>
          <w:bCs w:val="1"/>
          <w:color w:val="000000" w:themeColor="text1" w:themeTint="FF" w:themeShade="FF"/>
          <w:lang w:val="en-US"/>
        </w:rPr>
        <w:t>σικοί</w:t>
      </w:r>
      <w:r w:rsidRPr="1810CCE6" w:rsidR="00A117F4">
        <w:rPr>
          <w:rFonts w:ascii="Calibri" w:hAnsi="Calibri" w:eastAsia="Gill Sans MT" w:cs="Calibri"/>
          <w:b w:val="1"/>
          <w:bCs w:val="1"/>
          <w:color w:val="000000" w:themeColor="text1" w:themeTint="FF" w:themeShade="FF"/>
          <w:lang w:val="en-US"/>
        </w:rPr>
        <w:t xml:space="preserve"> </w:t>
      </w:r>
      <w:r w:rsidRPr="1810CCE6" w:rsidR="00A117F4">
        <w:rPr>
          <w:rFonts w:ascii="Calibri" w:hAnsi="Calibri" w:eastAsia="Gill Sans MT" w:cs="Calibri"/>
          <w:b w:val="1"/>
          <w:bCs w:val="1"/>
          <w:color w:val="000000" w:themeColor="text1" w:themeTint="FF" w:themeShade="FF"/>
          <w:lang w:val="en-US"/>
        </w:rPr>
        <w:t>χορηγοί</w:t>
      </w:r>
      <w:r w:rsidRPr="1810CCE6" w:rsidR="00A117F4">
        <w:rPr>
          <w:rFonts w:ascii="Calibri" w:hAnsi="Calibri" w:eastAsia="Gill Sans MT" w:cs="Calibri"/>
          <w:b w:val="1"/>
          <w:bCs w:val="1"/>
          <w:color w:val="000000" w:themeColor="text1" w:themeTint="FF" w:themeShade="FF"/>
          <w:lang w:val="en-US"/>
        </w:rPr>
        <w:t xml:space="preserve"> </w:t>
      </w:r>
      <w:r w:rsidRPr="1810CCE6" w:rsidR="00A117F4">
        <w:rPr>
          <w:rFonts w:ascii="Calibri" w:hAnsi="Calibri" w:eastAsia="Gill Sans MT" w:cs="Calibri"/>
          <w:b w:val="1"/>
          <w:bCs w:val="1"/>
          <w:color w:val="000000" w:themeColor="text1" w:themeTint="FF" w:themeShade="FF"/>
          <w:lang w:val="en-US"/>
        </w:rPr>
        <w:t>του</w:t>
      </w:r>
      <w:r w:rsidRPr="1810CCE6" w:rsidR="00A117F4">
        <w:rPr>
          <w:rFonts w:ascii="Calibri" w:hAnsi="Calibri" w:eastAsia="Gill Sans MT" w:cs="Calibri"/>
          <w:b w:val="1"/>
          <w:bCs w:val="1"/>
          <w:color w:val="000000" w:themeColor="text1" w:themeTint="FF" w:themeShade="FF"/>
          <w:lang w:val="en-US"/>
        </w:rPr>
        <w:t xml:space="preserve"> World Cheese Awards 2025</w:t>
      </w:r>
      <w:r w:rsidRPr="1810CCE6" w:rsidR="00A117F4">
        <w:rPr>
          <w:rFonts w:ascii="Calibri" w:hAnsi="Calibri" w:eastAsia="Gill Sans MT" w:cs="Calibri"/>
          <w:color w:val="000000" w:themeColor="text1" w:themeTint="FF" w:themeShade="FF"/>
          <w:lang w:val="en-US"/>
        </w:rPr>
        <w:t>:</w:t>
      </w:r>
      <w:r w:rsidRPr="1810CCE6" w:rsidR="2F3E20E5">
        <w:rPr>
          <w:rFonts w:ascii="Calibri" w:hAnsi="Calibri" w:eastAsia="Gill Sans MT" w:cs="Calibri"/>
          <w:color w:val="000000" w:themeColor="text1" w:themeTint="FF" w:themeShade="FF"/>
          <w:lang w:val="en-US"/>
        </w:rPr>
        <w:t xml:space="preserve"> </w:t>
      </w:r>
      <w:hyperlink r:id="R66690e9aa1f14b17">
        <w:r w:rsidRPr="1810CCE6" w:rsidR="2F3E20E5">
          <w:rPr>
            <w:rStyle w:val="Hyperlink"/>
            <w:rFonts w:ascii="Gill Sans MT" w:hAnsi="Gill Sans MT" w:eastAsia="Gill Sans MT" w:cs="Gill Sans MT"/>
            <w:strike w:val="0"/>
            <w:dstrike w:val="0"/>
            <w:noProof w:val="0"/>
            <w:color w:val="467886"/>
            <w:sz w:val="22"/>
            <w:szCs w:val="22"/>
            <w:u w:val="single"/>
            <w:lang w:val="en-US"/>
          </w:rPr>
          <w:t>Affineur Walo von Mühlenen</w:t>
        </w:r>
      </w:hyperlink>
      <w:r w:rsidRPr="1810CCE6" w:rsidR="2F3E20E5">
        <w:rPr>
          <w:rFonts w:ascii="Gill Sans MT" w:hAnsi="Gill Sans MT" w:eastAsia="Gill Sans MT" w:cs="Gill Sans MT"/>
          <w:noProof w:val="0"/>
          <w:sz w:val="22"/>
          <w:szCs w:val="22"/>
          <w:lang w:val="en-US"/>
        </w:rPr>
        <w:t xml:space="preserve"> </w:t>
      </w:r>
      <w:r w:rsidRPr="1810CCE6" w:rsidR="2F3E20E5">
        <w:rPr>
          <w:rFonts w:ascii="Gill Sans MT" w:hAnsi="Gill Sans MT" w:eastAsia="Gill Sans MT" w:cs="Gill Sans MT"/>
          <w:b w:val="1"/>
          <w:bCs w:val="1"/>
          <w:noProof w:val="0"/>
          <w:sz w:val="22"/>
          <w:szCs w:val="22"/>
          <w:lang w:val="en-US"/>
        </w:rPr>
        <w:t xml:space="preserve">| </w:t>
      </w:r>
      <w:hyperlink r:id="Rc343a59118974dc5">
        <w:r w:rsidRPr="1810CCE6" w:rsidR="2F3E20E5">
          <w:rPr>
            <w:rStyle w:val="Hyperlink"/>
            <w:rFonts w:ascii="Gill Sans MT" w:hAnsi="Gill Sans MT" w:eastAsia="Gill Sans MT" w:cs="Gill Sans MT"/>
            <w:strike w:val="0"/>
            <w:dstrike w:val="0"/>
            <w:noProof w:val="0"/>
            <w:color w:val="467886"/>
            <w:sz w:val="22"/>
            <w:szCs w:val="22"/>
            <w:u w:val="single"/>
            <w:lang w:val="en-US"/>
          </w:rPr>
          <w:t>Barbers Farmhouse Cheesemakers</w:t>
        </w:r>
      </w:hyperlink>
      <w:r w:rsidRPr="1810CCE6" w:rsidR="2F3E20E5">
        <w:rPr>
          <w:rFonts w:ascii="Gill Sans MT" w:hAnsi="Gill Sans MT" w:eastAsia="Gill Sans MT" w:cs="Gill Sans MT"/>
          <w:b w:val="1"/>
          <w:bCs w:val="1"/>
          <w:noProof w:val="0"/>
          <w:sz w:val="22"/>
          <w:szCs w:val="22"/>
          <w:lang w:val="en-US"/>
        </w:rPr>
        <w:t xml:space="preserve"> | </w:t>
      </w:r>
      <w:hyperlink r:id="Re4e1b7f0a06741b2">
        <w:r w:rsidRPr="1810CCE6" w:rsidR="2F3E20E5">
          <w:rPr>
            <w:rStyle w:val="Hyperlink"/>
            <w:rFonts w:ascii="Gill Sans MT" w:hAnsi="Gill Sans MT" w:eastAsia="Gill Sans MT" w:cs="Gill Sans MT"/>
            <w:strike w:val="0"/>
            <w:dstrike w:val="0"/>
            <w:noProof w:val="0"/>
            <w:color w:val="467886"/>
            <w:sz w:val="22"/>
            <w:szCs w:val="22"/>
            <w:u w:val="single"/>
            <w:lang w:val="en-US"/>
          </w:rPr>
          <w:t>Bertsch Foodtech GmbH</w:t>
        </w:r>
      </w:hyperlink>
      <w:r w:rsidRPr="1810CCE6" w:rsidR="2F3E20E5">
        <w:rPr>
          <w:rFonts w:ascii="Gill Sans MT" w:hAnsi="Gill Sans MT" w:eastAsia="Gill Sans MT" w:cs="Gill Sans MT"/>
          <w:b w:val="1"/>
          <w:bCs w:val="1"/>
          <w:noProof w:val="0"/>
          <w:sz w:val="22"/>
          <w:szCs w:val="22"/>
          <w:lang w:val="en-US"/>
        </w:rPr>
        <w:t xml:space="preserve">  | </w:t>
      </w:r>
      <w:hyperlink r:id="R0968693f513b4e59">
        <w:r w:rsidRPr="1810CCE6" w:rsidR="2F3E20E5">
          <w:rPr>
            <w:rStyle w:val="Hyperlink"/>
            <w:rFonts w:ascii="Gill Sans MT" w:hAnsi="Gill Sans MT" w:eastAsia="Gill Sans MT" w:cs="Gill Sans MT"/>
            <w:strike w:val="0"/>
            <w:dstrike w:val="0"/>
            <w:noProof w:val="0"/>
            <w:color w:val="467886"/>
            <w:sz w:val="22"/>
            <w:szCs w:val="22"/>
            <w:u w:val="single"/>
            <w:lang w:val="en-US"/>
          </w:rPr>
          <w:t>Cheese from Spain.</w:t>
        </w:r>
      </w:hyperlink>
      <w:r w:rsidRPr="1810CCE6" w:rsidR="2F3E20E5">
        <w:rPr>
          <w:rFonts w:ascii="Gill Sans MT" w:hAnsi="Gill Sans MT" w:eastAsia="Gill Sans MT" w:cs="Gill Sans MT"/>
          <w:b w:val="1"/>
          <w:bCs w:val="1"/>
          <w:noProof w:val="0"/>
          <w:sz w:val="22"/>
          <w:szCs w:val="22"/>
          <w:lang w:val="en-US"/>
        </w:rPr>
        <w:t xml:space="preserve"> |</w:t>
      </w:r>
      <w:r w:rsidRPr="1810CCE6" w:rsidR="2F3E20E5">
        <w:rPr>
          <w:rFonts w:ascii="Gill Sans MT" w:hAnsi="Gill Sans MT" w:eastAsia="Gill Sans MT" w:cs="Gill Sans MT"/>
          <w:noProof w:val="0"/>
          <w:sz w:val="22"/>
          <w:szCs w:val="22"/>
          <w:lang w:val="en-US"/>
        </w:rPr>
        <w:t xml:space="preserve"> </w:t>
      </w:r>
      <w:hyperlink r:id="Race844c4c3d24c92">
        <w:r w:rsidRPr="1810CCE6" w:rsidR="2F3E20E5">
          <w:rPr>
            <w:rStyle w:val="Hyperlink"/>
            <w:rFonts w:ascii="Gill Sans MT" w:hAnsi="Gill Sans MT" w:eastAsia="Gill Sans MT" w:cs="Gill Sans MT"/>
            <w:strike w:val="0"/>
            <w:dstrike w:val="0"/>
            <w:noProof w:val="0"/>
            <w:color w:val="467886"/>
            <w:sz w:val="22"/>
            <w:szCs w:val="22"/>
            <w:u w:val="single"/>
            <w:lang w:val="en-US"/>
          </w:rPr>
          <w:t>Graham's Port</w:t>
        </w:r>
      </w:hyperlink>
      <w:r w:rsidRPr="1810CCE6" w:rsidR="2F3E20E5">
        <w:rPr>
          <w:rFonts w:ascii="Gill Sans MT" w:hAnsi="Gill Sans MT" w:eastAsia="Gill Sans MT" w:cs="Gill Sans MT"/>
          <w:b w:val="1"/>
          <w:bCs w:val="1"/>
          <w:noProof w:val="0"/>
          <w:sz w:val="22"/>
          <w:szCs w:val="22"/>
          <w:lang w:val="en-US"/>
        </w:rPr>
        <w:t xml:space="preserve"> | </w:t>
      </w:r>
      <w:hyperlink r:id="R8153e9453cbf4a04">
        <w:r w:rsidRPr="1810CCE6" w:rsidR="2F3E20E5">
          <w:rPr>
            <w:rStyle w:val="Hyperlink"/>
            <w:rFonts w:ascii="Gill Sans MT" w:hAnsi="Gill Sans MT" w:eastAsia="Gill Sans MT" w:cs="Gill Sans MT"/>
            <w:strike w:val="0"/>
            <w:dstrike w:val="0"/>
            <w:noProof w:val="0"/>
            <w:color w:val="467886"/>
            <w:sz w:val="22"/>
            <w:szCs w:val="22"/>
            <w:u w:val="single"/>
            <w:lang w:val="en-US"/>
          </w:rPr>
          <w:t>Hâute Fromagerie</w:t>
        </w:r>
      </w:hyperlink>
      <w:r w:rsidRPr="1810CCE6" w:rsidR="2F3E20E5">
        <w:rPr>
          <w:rFonts w:ascii="Gill Sans MT" w:hAnsi="Gill Sans MT" w:eastAsia="Gill Sans MT" w:cs="Gill Sans MT"/>
          <w:b w:val="1"/>
          <w:bCs w:val="1"/>
          <w:noProof w:val="0"/>
          <w:sz w:val="22"/>
          <w:szCs w:val="22"/>
          <w:lang w:val="en-US"/>
        </w:rPr>
        <w:t xml:space="preserve"> | </w:t>
      </w:r>
      <w:hyperlink r:id="Re90a1fe592d4427a">
        <w:r w:rsidRPr="1810CCE6" w:rsidR="2F3E20E5">
          <w:rPr>
            <w:rStyle w:val="Hyperlink"/>
            <w:rFonts w:ascii="Gill Sans MT" w:hAnsi="Gill Sans MT" w:eastAsia="Gill Sans MT" w:cs="Gill Sans MT"/>
            <w:strike w:val="0"/>
            <w:dstrike w:val="0"/>
            <w:noProof w:val="0"/>
            <w:sz w:val="22"/>
            <w:szCs w:val="22"/>
            <w:lang w:val="en-US"/>
          </w:rPr>
          <w:t>Intercheese AG</w:t>
        </w:r>
        <w:r w:rsidRPr="1810CCE6" w:rsidR="2F3E20E5">
          <w:rPr>
            <w:rStyle w:val="Hyperlink"/>
            <w:rFonts w:ascii="Gill Sans MT" w:hAnsi="Gill Sans MT" w:eastAsia="Gill Sans MT" w:cs="Gill Sans MT"/>
            <w:b w:val="1"/>
            <w:bCs w:val="1"/>
            <w:strike w:val="0"/>
            <w:dstrike w:val="0"/>
            <w:noProof w:val="0"/>
            <w:color w:val="467886"/>
            <w:sz w:val="22"/>
            <w:szCs w:val="22"/>
            <w:u w:val="single"/>
            <w:lang w:val="en-US"/>
          </w:rPr>
          <w:t xml:space="preserve"> | </w:t>
        </w:r>
      </w:hyperlink>
      <w:hyperlink r:id="Rcc2e3e535b444490">
        <w:r w:rsidRPr="1810CCE6" w:rsidR="2F3E20E5">
          <w:rPr>
            <w:rStyle w:val="Hyperlink"/>
            <w:rFonts w:ascii="Gill Sans MT" w:hAnsi="Gill Sans MT" w:eastAsia="Gill Sans MT" w:cs="Gill Sans MT"/>
            <w:strike w:val="0"/>
            <w:dstrike w:val="0"/>
            <w:noProof w:val="0"/>
            <w:color w:val="467886"/>
            <w:sz w:val="22"/>
            <w:szCs w:val="22"/>
            <w:u w:val="single"/>
            <w:lang w:val="en-US"/>
          </w:rPr>
          <w:t>Kalt Maschinenbau AG</w:t>
        </w:r>
      </w:hyperlink>
      <w:r w:rsidRPr="1810CCE6" w:rsidR="2F3E20E5">
        <w:rPr>
          <w:rFonts w:ascii="Gill Sans MT" w:hAnsi="Gill Sans MT" w:eastAsia="Gill Sans MT" w:cs="Gill Sans MT"/>
          <w:b w:val="1"/>
          <w:bCs w:val="1"/>
          <w:noProof w:val="0"/>
          <w:sz w:val="22"/>
          <w:szCs w:val="22"/>
          <w:lang w:val="en-US"/>
        </w:rPr>
        <w:t xml:space="preserve"> | </w:t>
      </w:r>
      <w:hyperlink r:id="R893e7aef248140e8">
        <w:r w:rsidRPr="1810CCE6" w:rsidR="2F3E20E5">
          <w:rPr>
            <w:rStyle w:val="Hyperlink"/>
            <w:rFonts w:ascii="Gill Sans MT" w:hAnsi="Gill Sans MT" w:eastAsia="Gill Sans MT" w:cs="Gill Sans MT"/>
            <w:strike w:val="0"/>
            <w:dstrike w:val="0"/>
            <w:noProof w:val="0"/>
            <w:color w:val="467886"/>
            <w:sz w:val="22"/>
            <w:szCs w:val="22"/>
            <w:u w:val="single"/>
            <w:lang w:val="en-US"/>
          </w:rPr>
          <w:t>Le Gruyère AOP</w:t>
        </w:r>
      </w:hyperlink>
      <w:r w:rsidRPr="1810CCE6" w:rsidR="2F3E20E5">
        <w:rPr>
          <w:rFonts w:ascii="Gill Sans MT" w:hAnsi="Gill Sans MT" w:eastAsia="Gill Sans MT" w:cs="Gill Sans MT"/>
          <w:noProof w:val="0"/>
          <w:sz w:val="22"/>
          <w:szCs w:val="22"/>
          <w:lang w:val="en-US"/>
        </w:rPr>
        <w:t xml:space="preserve"> </w:t>
      </w:r>
      <w:r w:rsidRPr="1810CCE6" w:rsidR="2F3E20E5">
        <w:rPr>
          <w:rFonts w:ascii="Gill Sans MT" w:hAnsi="Gill Sans MT" w:eastAsia="Gill Sans MT" w:cs="Gill Sans MT"/>
          <w:b w:val="1"/>
          <w:bCs w:val="1"/>
          <w:noProof w:val="0"/>
          <w:sz w:val="22"/>
          <w:szCs w:val="22"/>
          <w:lang w:val="en-US"/>
        </w:rPr>
        <w:t xml:space="preserve">| </w:t>
      </w:r>
      <w:hyperlink r:id="Rbc2fc4f68c0f4fc4">
        <w:r w:rsidRPr="1810CCE6" w:rsidR="2F3E20E5">
          <w:rPr>
            <w:rStyle w:val="Hyperlink"/>
            <w:rFonts w:ascii="Gill Sans MT" w:hAnsi="Gill Sans MT" w:eastAsia="Gill Sans MT" w:cs="Gill Sans MT"/>
            <w:strike w:val="0"/>
            <w:dstrike w:val="0"/>
            <w:noProof w:val="0"/>
            <w:color w:val="467886"/>
            <w:sz w:val="22"/>
            <w:szCs w:val="22"/>
            <w:u w:val="single"/>
            <w:lang w:val="en-US"/>
          </w:rPr>
          <w:t>MENY</w:t>
        </w:r>
      </w:hyperlink>
      <w:r w:rsidRPr="1810CCE6" w:rsidR="2F3E20E5">
        <w:rPr>
          <w:rFonts w:ascii="Gill Sans MT" w:hAnsi="Gill Sans MT" w:eastAsia="Gill Sans MT" w:cs="Gill Sans MT"/>
          <w:b w:val="1"/>
          <w:bCs w:val="1"/>
          <w:noProof w:val="0"/>
          <w:sz w:val="22"/>
          <w:szCs w:val="22"/>
          <w:lang w:val="en-US"/>
        </w:rPr>
        <w:t xml:space="preserve"> | </w:t>
      </w:r>
      <w:hyperlink r:id="Rf4a8ceaf1b2c4080">
        <w:r w:rsidRPr="1810CCE6" w:rsidR="2F3E20E5">
          <w:rPr>
            <w:rStyle w:val="Hyperlink"/>
            <w:rFonts w:ascii="Gill Sans MT" w:hAnsi="Gill Sans MT" w:eastAsia="Gill Sans MT" w:cs="Gill Sans MT"/>
            <w:strike w:val="0"/>
            <w:dstrike w:val="0"/>
            <w:noProof w:val="0"/>
            <w:sz w:val="22"/>
            <w:szCs w:val="22"/>
            <w:lang w:val="en-US"/>
          </w:rPr>
          <w:t xml:space="preserve">Sartori </w:t>
        </w:r>
        <w:r w:rsidRPr="1810CCE6" w:rsidR="2F3E20E5">
          <w:rPr>
            <w:rStyle w:val="Hyperlink"/>
            <w:rFonts w:ascii="Gill Sans MT" w:hAnsi="Gill Sans MT" w:eastAsia="Gill Sans MT" w:cs="Gill Sans MT"/>
            <w:b w:val="1"/>
            <w:bCs w:val="1"/>
            <w:strike w:val="0"/>
            <w:dstrike w:val="0"/>
            <w:noProof w:val="0"/>
            <w:color w:val="467886"/>
            <w:sz w:val="22"/>
            <w:szCs w:val="22"/>
            <w:u w:val="single"/>
            <w:lang w:val="en-US"/>
          </w:rPr>
          <w:t xml:space="preserve">| </w:t>
        </w:r>
      </w:hyperlink>
      <w:hyperlink r:id="Re6f6c665557d4222">
        <w:r w:rsidRPr="1810CCE6" w:rsidR="2F3E20E5">
          <w:rPr>
            <w:rStyle w:val="Hyperlink"/>
            <w:rFonts w:ascii="Gill Sans MT" w:hAnsi="Gill Sans MT" w:eastAsia="Gill Sans MT" w:cs="Gill Sans MT"/>
            <w:strike w:val="0"/>
            <w:dstrike w:val="0"/>
            <w:noProof w:val="0"/>
            <w:color w:val="467886"/>
            <w:sz w:val="22"/>
            <w:szCs w:val="22"/>
            <w:u w:val="single"/>
            <w:lang w:val="en-US"/>
          </w:rPr>
          <w:t>Snowdonia Cheese Co</w:t>
        </w:r>
      </w:hyperlink>
      <w:r w:rsidRPr="1810CCE6" w:rsidR="2F3E20E5">
        <w:rPr>
          <w:rFonts w:ascii="Gill Sans MT" w:hAnsi="Gill Sans MT" w:eastAsia="Gill Sans MT" w:cs="Gill Sans MT"/>
          <w:b w:val="1"/>
          <w:bCs w:val="1"/>
          <w:noProof w:val="0"/>
          <w:sz w:val="22"/>
          <w:szCs w:val="22"/>
          <w:lang w:val="en-US"/>
        </w:rPr>
        <w:t xml:space="preserve"> | </w:t>
      </w:r>
      <w:hyperlink r:id="R8990d05e30944713">
        <w:r w:rsidRPr="1810CCE6" w:rsidR="2F3E20E5">
          <w:rPr>
            <w:rStyle w:val="Hyperlink"/>
            <w:rFonts w:ascii="Gill Sans MT" w:hAnsi="Gill Sans MT" w:eastAsia="Gill Sans MT" w:cs="Gill Sans MT"/>
            <w:strike w:val="0"/>
            <w:dstrike w:val="0"/>
            <w:noProof w:val="0"/>
            <w:color w:val="467886"/>
            <w:sz w:val="22"/>
            <w:szCs w:val="22"/>
            <w:u w:val="single"/>
            <w:lang w:val="en-US"/>
          </w:rPr>
          <w:t>The Fine Cheese co.</w:t>
        </w:r>
      </w:hyperlink>
      <w:r w:rsidRPr="1810CCE6" w:rsidR="2F3E20E5">
        <w:rPr>
          <w:rFonts w:ascii="Gill Sans MT" w:hAnsi="Gill Sans MT" w:eastAsia="Gill Sans MT" w:cs="Gill Sans MT"/>
          <w:noProof w:val="0"/>
          <w:sz w:val="22"/>
          <w:szCs w:val="22"/>
          <w:lang w:val="en-US"/>
        </w:rPr>
        <w:t xml:space="preserve"> </w:t>
      </w:r>
      <w:r w:rsidRPr="1810CCE6" w:rsidR="2F3E20E5">
        <w:rPr>
          <w:rFonts w:ascii="Gill Sans MT" w:hAnsi="Gill Sans MT" w:eastAsia="Gill Sans MT" w:cs="Gill Sans MT"/>
          <w:b w:val="1"/>
          <w:bCs w:val="1"/>
          <w:noProof w:val="0"/>
          <w:sz w:val="22"/>
          <w:szCs w:val="22"/>
          <w:lang w:val="en-US"/>
        </w:rPr>
        <w:t xml:space="preserve">| </w:t>
      </w:r>
      <w:hyperlink r:id="R145694ed7f964e23">
        <w:r w:rsidRPr="1810CCE6" w:rsidR="2F3E20E5">
          <w:rPr>
            <w:rStyle w:val="Hyperlink"/>
            <w:rFonts w:ascii="Gill Sans MT" w:hAnsi="Gill Sans MT" w:eastAsia="Gill Sans MT" w:cs="Gill Sans MT"/>
            <w:strike w:val="0"/>
            <w:dstrike w:val="0"/>
            <w:noProof w:val="0"/>
            <w:color w:val="467886"/>
            <w:sz w:val="22"/>
            <w:szCs w:val="22"/>
            <w:u w:val="single"/>
            <w:lang w:val="en-US"/>
          </w:rPr>
          <w:t>The USA Cheese Guild</w:t>
        </w:r>
      </w:hyperlink>
    </w:p>
    <w:p w:rsidRPr="00D60BA3" w:rsidR="00313DE8" w:rsidP="1810CCE6" w:rsidRDefault="00A117F4" w14:paraId="7CC65170" w14:noSpellErr="1" w14:textId="4C728316">
      <w:pPr>
        <w:pStyle w:val="Normal"/>
        <w:spacing w:after="0"/>
        <w:rPr>
          <w:rFonts w:ascii="Calibri" w:hAnsi="Calibri" w:eastAsia="Calibri" w:cs="Calibri"/>
          <w:noProof w:val="0"/>
          <w:sz w:val="24"/>
          <w:szCs w:val="24"/>
          <w:lang w:val="en-US"/>
        </w:rPr>
      </w:pPr>
      <w:r w:rsidRPr="1810CCE6" w:rsidR="00A117F4">
        <w:rPr>
          <w:rFonts w:ascii="Calibri" w:hAnsi="Calibri" w:eastAsia="Gill Sans MT" w:cs="Calibri"/>
          <w:b w:val="1"/>
          <w:bCs w:val="1"/>
          <w:color w:val="000000" w:themeColor="text1" w:themeTint="FF" w:themeShade="FF"/>
          <w:lang w:val="en-US"/>
        </w:rPr>
        <w:t>Χορηγοί</w:t>
      </w:r>
      <w:r w:rsidRPr="1810CCE6" w:rsidR="00A117F4">
        <w:rPr>
          <w:rFonts w:ascii="Calibri" w:hAnsi="Calibri" w:eastAsia="Gill Sans MT" w:cs="Calibri"/>
          <w:b w:val="1"/>
          <w:bCs w:val="1"/>
          <w:color w:val="000000" w:themeColor="text1" w:themeTint="FF" w:themeShade="FF"/>
          <w:lang w:val="en-US"/>
        </w:rPr>
        <w:t xml:space="preserve"> </w:t>
      </w:r>
      <w:r w:rsidRPr="1810CCE6" w:rsidR="00A117F4">
        <w:rPr>
          <w:rFonts w:ascii="Calibri" w:hAnsi="Calibri" w:eastAsia="Gill Sans MT" w:cs="Calibri"/>
          <w:b w:val="1"/>
          <w:bCs w:val="1"/>
          <w:color w:val="000000" w:themeColor="text1" w:themeTint="FF" w:themeShade="FF"/>
          <w:lang w:val="en-US"/>
        </w:rPr>
        <w:t>τρο</w:t>
      </w:r>
      <w:r w:rsidRPr="1810CCE6" w:rsidR="00A117F4">
        <w:rPr>
          <w:rFonts w:ascii="Calibri" w:hAnsi="Calibri" w:eastAsia="Gill Sans MT" w:cs="Calibri"/>
          <w:b w:val="1"/>
          <w:bCs w:val="1"/>
          <w:color w:val="000000" w:themeColor="text1" w:themeTint="FF" w:themeShade="FF"/>
          <w:lang w:val="en-US"/>
        </w:rPr>
        <w:t>πα</w:t>
      </w:r>
      <w:r w:rsidRPr="1810CCE6" w:rsidR="00A117F4">
        <w:rPr>
          <w:rFonts w:ascii="Calibri" w:hAnsi="Calibri" w:eastAsia="Gill Sans MT" w:cs="Calibri"/>
          <w:b w:val="1"/>
          <w:bCs w:val="1"/>
          <w:color w:val="000000" w:themeColor="text1" w:themeTint="FF" w:themeShade="FF"/>
          <w:lang w:val="en-US"/>
        </w:rPr>
        <w:t>ίων</w:t>
      </w:r>
      <w:r w:rsidRPr="1810CCE6" w:rsidR="00A117F4">
        <w:rPr>
          <w:rFonts w:ascii="Calibri" w:hAnsi="Calibri" w:eastAsia="Gill Sans MT" w:cs="Calibri"/>
          <w:b w:val="1"/>
          <w:bCs w:val="1"/>
          <w:color w:val="000000" w:themeColor="text1" w:themeTint="FF" w:themeShade="FF"/>
          <w:lang w:val="en-US"/>
        </w:rPr>
        <w:t xml:space="preserve"> </w:t>
      </w:r>
      <w:r w:rsidRPr="1810CCE6" w:rsidR="00A117F4">
        <w:rPr>
          <w:rFonts w:ascii="Calibri" w:hAnsi="Calibri" w:eastAsia="Gill Sans MT" w:cs="Calibri"/>
          <w:b w:val="1"/>
          <w:bCs w:val="1"/>
          <w:color w:val="000000" w:themeColor="text1" w:themeTint="FF" w:themeShade="FF"/>
          <w:lang w:val="en-US"/>
        </w:rPr>
        <w:t>του</w:t>
      </w:r>
      <w:r w:rsidRPr="1810CCE6" w:rsidR="00A117F4">
        <w:rPr>
          <w:rFonts w:ascii="Calibri" w:hAnsi="Calibri" w:eastAsia="Gill Sans MT" w:cs="Calibri"/>
          <w:b w:val="1"/>
          <w:bCs w:val="1"/>
          <w:color w:val="000000" w:themeColor="text1" w:themeTint="FF" w:themeShade="FF"/>
          <w:lang w:val="en-US"/>
        </w:rPr>
        <w:t xml:space="preserve"> World </w:t>
      </w:r>
      <w:r w:rsidRPr="1810CCE6" w:rsidR="00A117F4">
        <w:rPr>
          <w:rFonts w:ascii="Calibri" w:hAnsi="Calibri" w:eastAsia="Gill Sans MT" w:cs="Calibri"/>
          <w:b w:val="1"/>
          <w:bCs w:val="1"/>
          <w:color w:val="000000" w:themeColor="text1" w:themeTint="FF" w:themeShade="FF"/>
          <w:lang w:val="en-US"/>
        </w:rPr>
        <w:t>Cheese</w:t>
      </w:r>
      <w:r w:rsidRPr="1810CCE6" w:rsidR="00A117F4">
        <w:rPr>
          <w:rFonts w:ascii="Calibri" w:hAnsi="Calibri" w:eastAsia="Gill Sans MT" w:cs="Calibri"/>
          <w:b w:val="1"/>
          <w:bCs w:val="1"/>
          <w:color w:val="000000" w:themeColor="text1" w:themeTint="FF" w:themeShade="FF"/>
          <w:lang w:val="en-US"/>
        </w:rPr>
        <w:t xml:space="preserve"> Awards 2025: </w:t>
      </w:r>
      <w:hyperlink r:id="R1ce122ce3fa24403">
        <w:r w:rsidRPr="1810CCE6" w:rsidR="061443CF">
          <w:rPr>
            <w:rStyle w:val="Hyperlink"/>
            <w:rFonts w:ascii="Gill Sans MT" w:hAnsi="Gill Sans MT" w:eastAsia="Gill Sans MT" w:cs="Gill Sans MT"/>
            <w:strike w:val="0"/>
            <w:dstrike w:val="0"/>
            <w:noProof w:val="0"/>
            <w:color w:val="467886"/>
            <w:sz w:val="22"/>
            <w:szCs w:val="22"/>
            <w:u w:val="single"/>
            <w:lang w:val="en-US"/>
          </w:rPr>
          <w:t>Agri Expo</w:t>
        </w:r>
      </w:hyperlink>
      <w:r w:rsidRPr="1810CCE6" w:rsidR="061443CF">
        <w:rPr>
          <w:rFonts w:ascii="Gill Sans MT" w:hAnsi="Gill Sans MT" w:eastAsia="Gill Sans MT" w:cs="Gill Sans MT"/>
          <w:noProof w:val="0"/>
          <w:sz w:val="22"/>
          <w:szCs w:val="22"/>
          <w:u w:val="single"/>
          <w:lang w:val="en-US"/>
        </w:rPr>
        <w:t xml:space="preserve"> </w:t>
      </w:r>
      <w:r w:rsidRPr="1810CCE6" w:rsidR="061443CF">
        <w:rPr>
          <w:rFonts w:ascii="Gill Sans MT" w:hAnsi="Gill Sans MT" w:eastAsia="Gill Sans MT" w:cs="Gill Sans MT"/>
          <w:noProof w:val="0"/>
          <w:sz w:val="22"/>
          <w:szCs w:val="22"/>
          <w:lang w:val="en-US"/>
        </w:rPr>
        <w:t xml:space="preserve"> </w:t>
      </w:r>
      <w:r w:rsidRPr="1810CCE6" w:rsidR="061443CF">
        <w:rPr>
          <w:rFonts w:ascii="Gill Sans MT" w:hAnsi="Gill Sans MT" w:eastAsia="Gill Sans MT" w:cs="Gill Sans MT"/>
          <w:b w:val="1"/>
          <w:bCs w:val="1"/>
          <w:noProof w:val="0"/>
          <w:sz w:val="22"/>
          <w:szCs w:val="22"/>
          <w:lang w:val="en-US"/>
        </w:rPr>
        <w:t xml:space="preserve">| </w:t>
      </w:r>
      <w:hyperlink r:id="R23ca1826959a431d">
        <w:r w:rsidRPr="1810CCE6" w:rsidR="061443CF">
          <w:rPr>
            <w:rStyle w:val="Hyperlink"/>
            <w:rFonts w:ascii="Gill Sans MT" w:hAnsi="Gill Sans MT" w:eastAsia="Gill Sans MT" w:cs="Gill Sans MT"/>
            <w:strike w:val="0"/>
            <w:dstrike w:val="0"/>
            <w:noProof w:val="0"/>
            <w:color w:val="467886"/>
            <w:sz w:val="22"/>
            <w:szCs w:val="22"/>
            <w:u w:val="single"/>
            <w:lang w:val="en-US"/>
          </w:rPr>
          <w:t>Boska</w:t>
        </w:r>
      </w:hyperlink>
      <w:r w:rsidRPr="1810CCE6" w:rsidR="061443CF">
        <w:rPr>
          <w:rFonts w:ascii="Gill Sans MT" w:hAnsi="Gill Sans MT" w:eastAsia="Gill Sans MT" w:cs="Gill Sans MT"/>
          <w:noProof w:val="0"/>
          <w:sz w:val="22"/>
          <w:szCs w:val="22"/>
          <w:lang w:val="en-US"/>
        </w:rPr>
        <w:t xml:space="preserve"> </w:t>
      </w:r>
      <w:r w:rsidRPr="1810CCE6" w:rsidR="061443CF">
        <w:rPr>
          <w:rFonts w:ascii="Gill Sans MT" w:hAnsi="Gill Sans MT" w:eastAsia="Gill Sans MT" w:cs="Gill Sans MT"/>
          <w:b w:val="1"/>
          <w:bCs w:val="1"/>
          <w:noProof w:val="0"/>
          <w:sz w:val="22"/>
          <w:szCs w:val="22"/>
          <w:lang w:val="en-US"/>
        </w:rPr>
        <w:t xml:space="preserve">| </w:t>
      </w:r>
      <w:hyperlink r:id="R51a21721021848f9">
        <w:r w:rsidRPr="1810CCE6" w:rsidR="061443CF">
          <w:rPr>
            <w:rStyle w:val="Hyperlink"/>
            <w:rFonts w:ascii="Gill Sans MT" w:hAnsi="Gill Sans MT" w:eastAsia="Gill Sans MT" w:cs="Gill Sans MT"/>
            <w:strike w:val="0"/>
            <w:dstrike w:val="0"/>
            <w:noProof w:val="0"/>
            <w:color w:val="467886"/>
            <w:sz w:val="22"/>
            <w:szCs w:val="22"/>
            <w:u w:val="single"/>
            <w:lang w:val="en-US"/>
          </w:rPr>
          <w:t>Cheesemonger Invitational</w:t>
        </w:r>
      </w:hyperlink>
      <w:r w:rsidRPr="1810CCE6" w:rsidR="061443CF">
        <w:rPr>
          <w:rFonts w:ascii="Gill Sans MT" w:hAnsi="Gill Sans MT" w:eastAsia="Gill Sans MT" w:cs="Gill Sans MT"/>
          <w:noProof w:val="0"/>
          <w:sz w:val="22"/>
          <w:szCs w:val="22"/>
          <w:lang w:val="en-US"/>
        </w:rPr>
        <w:t xml:space="preserve"> </w:t>
      </w:r>
      <w:r w:rsidRPr="1810CCE6" w:rsidR="061443CF">
        <w:rPr>
          <w:rFonts w:ascii="Gill Sans MT" w:hAnsi="Gill Sans MT" w:eastAsia="Gill Sans MT" w:cs="Gill Sans MT"/>
          <w:b w:val="1"/>
          <w:bCs w:val="1"/>
          <w:noProof w:val="0"/>
          <w:sz w:val="22"/>
          <w:szCs w:val="22"/>
          <w:lang w:val="en-US"/>
        </w:rPr>
        <w:t xml:space="preserve">| </w:t>
      </w:r>
      <w:hyperlink r:id="R2ab8555e28744ba2">
        <w:r w:rsidRPr="1810CCE6" w:rsidR="061443CF">
          <w:rPr>
            <w:rStyle w:val="Hyperlink"/>
            <w:rFonts w:ascii="Gill Sans MT" w:hAnsi="Gill Sans MT" w:eastAsia="Gill Sans MT" w:cs="Gill Sans MT"/>
            <w:strike w:val="0"/>
            <w:dstrike w:val="0"/>
            <w:noProof w:val="0"/>
            <w:color w:val="467886"/>
            <w:sz w:val="22"/>
            <w:szCs w:val="22"/>
            <w:u w:val="single"/>
            <w:lang w:val="en-US"/>
          </w:rPr>
          <w:t>Chiswick Cheese market</w:t>
        </w:r>
      </w:hyperlink>
      <w:r w:rsidRPr="1810CCE6" w:rsidR="061443CF">
        <w:rPr>
          <w:rFonts w:ascii="Gill Sans MT" w:hAnsi="Gill Sans MT" w:eastAsia="Gill Sans MT" w:cs="Gill Sans MT"/>
          <w:noProof w:val="0"/>
          <w:sz w:val="22"/>
          <w:szCs w:val="22"/>
          <w:lang w:val="en-US"/>
        </w:rPr>
        <w:t xml:space="preserve"> </w:t>
      </w:r>
      <w:r w:rsidRPr="1810CCE6" w:rsidR="061443CF">
        <w:rPr>
          <w:rFonts w:ascii="Gill Sans MT" w:hAnsi="Gill Sans MT" w:eastAsia="Gill Sans MT" w:cs="Gill Sans MT"/>
          <w:b w:val="1"/>
          <w:bCs w:val="1"/>
          <w:noProof w:val="0"/>
          <w:sz w:val="22"/>
          <w:szCs w:val="22"/>
          <w:lang w:val="en-US"/>
        </w:rPr>
        <w:t>|</w:t>
      </w:r>
      <w:r w:rsidRPr="1810CCE6" w:rsidR="061443CF">
        <w:rPr>
          <w:rFonts w:ascii="Gill Sans MT" w:hAnsi="Gill Sans MT" w:eastAsia="Gill Sans MT" w:cs="Gill Sans MT"/>
          <w:noProof w:val="0"/>
          <w:sz w:val="22"/>
          <w:szCs w:val="22"/>
          <w:lang w:val="en-US"/>
        </w:rPr>
        <w:t xml:space="preserve"> </w:t>
      </w:r>
      <w:hyperlink r:id="Rf01839846b154055">
        <w:r w:rsidRPr="1810CCE6" w:rsidR="061443CF">
          <w:rPr>
            <w:rStyle w:val="Hyperlink"/>
            <w:rFonts w:ascii="Gill Sans MT" w:hAnsi="Gill Sans MT" w:eastAsia="Gill Sans MT" w:cs="Gill Sans MT"/>
            <w:strike w:val="0"/>
            <w:dstrike w:val="0"/>
            <w:noProof w:val="0"/>
            <w:color w:val="467886"/>
            <w:sz w:val="22"/>
            <w:szCs w:val="22"/>
            <w:u w:val="single"/>
            <w:lang w:val="en-US"/>
          </w:rPr>
          <w:t>Forever Cheese</w:t>
        </w:r>
      </w:hyperlink>
      <w:r w:rsidRPr="1810CCE6" w:rsidR="061443CF">
        <w:rPr>
          <w:rFonts w:ascii="Gill Sans MT" w:hAnsi="Gill Sans MT" w:eastAsia="Gill Sans MT" w:cs="Gill Sans MT"/>
          <w:noProof w:val="0"/>
          <w:sz w:val="22"/>
          <w:szCs w:val="22"/>
          <w:lang w:val="en-US"/>
        </w:rPr>
        <w:t xml:space="preserve"> </w:t>
      </w:r>
      <w:r w:rsidRPr="1810CCE6" w:rsidR="061443CF">
        <w:rPr>
          <w:rFonts w:ascii="Gill Sans MT" w:hAnsi="Gill Sans MT" w:eastAsia="Gill Sans MT" w:cs="Gill Sans MT"/>
          <w:b w:val="1"/>
          <w:bCs w:val="1"/>
          <w:noProof w:val="0"/>
          <w:sz w:val="22"/>
          <w:szCs w:val="22"/>
          <w:lang w:val="en-US"/>
        </w:rPr>
        <w:t xml:space="preserve">| </w:t>
      </w:r>
      <w:hyperlink r:id="R4e9a94ee78164b06">
        <w:r w:rsidRPr="1810CCE6" w:rsidR="061443CF">
          <w:rPr>
            <w:rStyle w:val="Hyperlink"/>
            <w:rFonts w:ascii="Gill Sans MT" w:hAnsi="Gill Sans MT" w:eastAsia="Gill Sans MT" w:cs="Gill Sans MT"/>
            <w:strike w:val="0"/>
            <w:dstrike w:val="0"/>
            <w:noProof w:val="0"/>
            <w:color w:val="467886"/>
            <w:sz w:val="22"/>
            <w:szCs w:val="22"/>
            <w:u w:val="single"/>
            <w:lang w:val="en-US"/>
          </w:rPr>
          <w:t>Horgans Delicatessen Supplies</w:t>
        </w:r>
      </w:hyperlink>
      <w:r w:rsidRPr="1810CCE6" w:rsidR="061443CF">
        <w:rPr>
          <w:rFonts w:ascii="Gill Sans MT" w:hAnsi="Gill Sans MT" w:eastAsia="Gill Sans MT" w:cs="Gill Sans MT"/>
          <w:noProof w:val="0"/>
          <w:sz w:val="22"/>
          <w:szCs w:val="22"/>
          <w:u w:val="single"/>
          <w:lang w:val="en-US"/>
        </w:rPr>
        <w:t xml:space="preserve"> </w:t>
      </w:r>
      <w:r w:rsidRPr="1810CCE6" w:rsidR="061443CF">
        <w:rPr>
          <w:rFonts w:ascii="Gill Sans MT" w:hAnsi="Gill Sans MT" w:eastAsia="Gill Sans MT" w:cs="Gill Sans MT"/>
          <w:b w:val="1"/>
          <w:bCs w:val="1"/>
          <w:noProof w:val="0"/>
          <w:sz w:val="22"/>
          <w:szCs w:val="22"/>
          <w:lang w:val="en-US"/>
        </w:rPr>
        <w:t xml:space="preserve">| </w:t>
      </w:r>
      <w:hyperlink r:id="Ra69d0aa3f72a4747">
        <w:r w:rsidRPr="1810CCE6" w:rsidR="061443CF">
          <w:rPr>
            <w:rStyle w:val="Hyperlink"/>
            <w:rFonts w:ascii="Gill Sans MT" w:hAnsi="Gill Sans MT" w:eastAsia="Gill Sans MT" w:cs="Gill Sans MT"/>
            <w:strike w:val="0"/>
            <w:dstrike w:val="0"/>
            <w:noProof w:val="0"/>
            <w:color w:val="467886"/>
            <w:sz w:val="22"/>
            <w:szCs w:val="22"/>
            <w:u w:val="single"/>
            <w:lang w:val="en-US"/>
          </w:rPr>
          <w:t>Hostettler &amp; Co. AG</w:t>
        </w:r>
      </w:hyperlink>
      <w:r w:rsidRPr="1810CCE6" w:rsidR="061443CF">
        <w:rPr>
          <w:rFonts w:ascii="Gill Sans MT" w:hAnsi="Gill Sans MT" w:eastAsia="Gill Sans MT" w:cs="Gill Sans MT"/>
          <w:noProof w:val="0"/>
          <w:sz w:val="22"/>
          <w:szCs w:val="22"/>
          <w:lang w:val="en-US"/>
        </w:rPr>
        <w:t xml:space="preserve"> </w:t>
      </w:r>
      <w:r w:rsidRPr="1810CCE6" w:rsidR="061443CF">
        <w:rPr>
          <w:rFonts w:ascii="Gill Sans MT" w:hAnsi="Gill Sans MT" w:eastAsia="Gill Sans MT" w:cs="Gill Sans MT"/>
          <w:b w:val="1"/>
          <w:bCs w:val="1"/>
          <w:noProof w:val="0"/>
          <w:sz w:val="22"/>
          <w:szCs w:val="22"/>
          <w:lang w:val="en-US"/>
        </w:rPr>
        <w:t xml:space="preserve">| </w:t>
      </w:r>
      <w:hyperlink r:id="R90e181e41bb447a8">
        <w:r w:rsidRPr="1810CCE6" w:rsidR="061443CF">
          <w:rPr>
            <w:rStyle w:val="Hyperlink"/>
            <w:rFonts w:ascii="Gill Sans MT" w:hAnsi="Gill Sans MT" w:eastAsia="Gill Sans MT" w:cs="Gill Sans MT"/>
            <w:strike w:val="0"/>
            <w:dstrike w:val="0"/>
            <w:noProof w:val="0"/>
            <w:color w:val="467886"/>
            <w:sz w:val="22"/>
            <w:szCs w:val="22"/>
            <w:u w:val="single"/>
            <w:lang w:val="en-US"/>
          </w:rPr>
          <w:t>Japanese Cheese Council</w:t>
        </w:r>
      </w:hyperlink>
      <w:r w:rsidRPr="1810CCE6" w:rsidR="061443CF">
        <w:rPr>
          <w:rFonts w:ascii="Gill Sans MT" w:hAnsi="Gill Sans MT" w:eastAsia="Gill Sans MT" w:cs="Gill Sans MT"/>
          <w:noProof w:val="0"/>
          <w:sz w:val="22"/>
          <w:szCs w:val="22"/>
          <w:lang w:val="en-US"/>
        </w:rPr>
        <w:t xml:space="preserve"> </w:t>
      </w:r>
      <w:r w:rsidRPr="1810CCE6" w:rsidR="061443CF">
        <w:rPr>
          <w:rFonts w:ascii="Gill Sans MT" w:hAnsi="Gill Sans MT" w:eastAsia="Gill Sans MT" w:cs="Gill Sans MT"/>
          <w:b w:val="1"/>
          <w:bCs w:val="1"/>
          <w:noProof w:val="0"/>
          <w:sz w:val="22"/>
          <w:szCs w:val="22"/>
          <w:lang w:val="en-US"/>
        </w:rPr>
        <w:t xml:space="preserve">| </w:t>
      </w:r>
      <w:r w:rsidRPr="1810CCE6" w:rsidR="061443CF">
        <w:rPr>
          <w:rFonts w:ascii="Gill Sans MT" w:hAnsi="Gill Sans MT" w:eastAsia="Gill Sans MT" w:cs="Gill Sans MT"/>
          <w:noProof w:val="0"/>
          <w:sz w:val="22"/>
          <w:szCs w:val="22"/>
          <w:lang w:val="en-US"/>
        </w:rPr>
        <w:t>Lacteo</w:t>
      </w:r>
      <w:r w:rsidRPr="1810CCE6" w:rsidR="061443CF">
        <w:rPr>
          <w:rFonts w:ascii="Gill Sans MT" w:hAnsi="Gill Sans MT" w:eastAsia="Gill Sans MT" w:cs="Gill Sans MT"/>
          <w:noProof w:val="0"/>
          <w:sz w:val="22"/>
          <w:szCs w:val="22"/>
          <w:lang w:val="en-US"/>
        </w:rPr>
        <w:t xml:space="preserve"> Network </w:t>
      </w:r>
      <w:r w:rsidRPr="1810CCE6" w:rsidR="061443CF">
        <w:rPr>
          <w:rFonts w:ascii="Gill Sans MT" w:hAnsi="Gill Sans MT" w:eastAsia="Gill Sans MT" w:cs="Gill Sans MT"/>
          <w:b w:val="1"/>
          <w:bCs w:val="1"/>
          <w:noProof w:val="0"/>
          <w:sz w:val="22"/>
          <w:szCs w:val="22"/>
          <w:lang w:val="en-US"/>
        </w:rPr>
        <w:t xml:space="preserve">| </w:t>
      </w:r>
      <w:hyperlink r:id="R98f27343cddb4465">
        <w:r w:rsidRPr="1810CCE6" w:rsidR="061443CF">
          <w:rPr>
            <w:rStyle w:val="Hyperlink"/>
            <w:rFonts w:ascii="Gill Sans MT" w:hAnsi="Gill Sans MT" w:eastAsia="Gill Sans MT" w:cs="Gill Sans MT"/>
            <w:strike w:val="0"/>
            <w:dstrike w:val="0"/>
            <w:noProof w:val="0"/>
            <w:color w:val="467886"/>
            <w:sz w:val="22"/>
            <w:szCs w:val="22"/>
            <w:u w:val="single"/>
            <w:lang w:val="en-US"/>
          </w:rPr>
          <w:t>Rowcliffe</w:t>
        </w:r>
      </w:hyperlink>
      <w:r w:rsidRPr="1810CCE6" w:rsidR="061443CF">
        <w:rPr>
          <w:rFonts w:ascii="Gill Sans MT" w:hAnsi="Gill Sans MT" w:eastAsia="Gill Sans MT" w:cs="Gill Sans MT"/>
          <w:noProof w:val="0"/>
          <w:sz w:val="22"/>
          <w:szCs w:val="22"/>
          <w:lang w:val="en-US"/>
        </w:rPr>
        <w:t xml:space="preserve"> </w:t>
      </w:r>
      <w:r w:rsidRPr="1810CCE6" w:rsidR="061443CF">
        <w:rPr>
          <w:rFonts w:ascii="Gill Sans MT" w:hAnsi="Gill Sans MT" w:eastAsia="Gill Sans MT" w:cs="Gill Sans MT"/>
          <w:b w:val="1"/>
          <w:bCs w:val="1"/>
          <w:noProof w:val="0"/>
          <w:sz w:val="22"/>
          <w:szCs w:val="22"/>
          <w:lang w:val="en-US"/>
        </w:rPr>
        <w:t xml:space="preserve">| </w:t>
      </w:r>
      <w:hyperlink r:id="R6f76f7e77fbf42cc">
        <w:r w:rsidRPr="1810CCE6" w:rsidR="061443CF">
          <w:rPr>
            <w:rStyle w:val="Hyperlink"/>
            <w:rFonts w:ascii="Gill Sans MT" w:hAnsi="Gill Sans MT" w:eastAsia="Gill Sans MT" w:cs="Gill Sans MT"/>
            <w:strike w:val="0"/>
            <w:dstrike w:val="0"/>
            <w:noProof w:val="0"/>
            <w:color w:val="467886"/>
            <w:sz w:val="22"/>
            <w:szCs w:val="22"/>
            <w:u w:val="single"/>
            <w:lang w:val="en-US"/>
          </w:rPr>
          <w:t>Rupp AG</w:t>
        </w:r>
      </w:hyperlink>
      <w:r w:rsidRPr="1810CCE6" w:rsidR="061443CF">
        <w:rPr>
          <w:rFonts w:ascii="Gill Sans MT" w:hAnsi="Gill Sans MT" w:eastAsia="Gill Sans MT" w:cs="Gill Sans MT"/>
          <w:noProof w:val="0"/>
          <w:sz w:val="22"/>
          <w:szCs w:val="22"/>
          <w:lang w:val="en-US"/>
        </w:rPr>
        <w:t xml:space="preserve"> </w:t>
      </w:r>
      <w:r w:rsidRPr="1810CCE6" w:rsidR="061443CF">
        <w:rPr>
          <w:rFonts w:ascii="Gill Sans MT" w:hAnsi="Gill Sans MT" w:eastAsia="Gill Sans MT" w:cs="Gill Sans MT"/>
          <w:b w:val="1"/>
          <w:bCs w:val="1"/>
          <w:noProof w:val="0"/>
          <w:sz w:val="22"/>
          <w:szCs w:val="22"/>
          <w:lang w:val="en-US"/>
        </w:rPr>
        <w:t>|</w:t>
      </w:r>
      <w:r w:rsidRPr="1810CCE6" w:rsidR="061443CF">
        <w:rPr>
          <w:rFonts w:ascii="Gill Sans MT" w:hAnsi="Gill Sans MT" w:eastAsia="Gill Sans MT" w:cs="Gill Sans MT"/>
          <w:noProof w:val="0"/>
          <w:sz w:val="22"/>
          <w:szCs w:val="22"/>
          <w:lang w:val="en-US"/>
        </w:rPr>
        <w:t xml:space="preserve"> </w:t>
      </w:r>
      <w:hyperlink r:id="Rd2d0d69bdaa7428c">
        <w:r w:rsidRPr="1810CCE6" w:rsidR="061443CF">
          <w:rPr>
            <w:rStyle w:val="Hyperlink"/>
            <w:rFonts w:ascii="Gill Sans MT" w:hAnsi="Gill Sans MT" w:eastAsia="Gill Sans MT" w:cs="Gill Sans MT"/>
            <w:strike w:val="0"/>
            <w:dstrike w:val="0"/>
            <w:noProof w:val="0"/>
            <w:color w:val="467886"/>
            <w:sz w:val="22"/>
            <w:szCs w:val="22"/>
            <w:u w:val="single"/>
            <w:lang w:val="en-US"/>
          </w:rPr>
          <w:t>Specialist Cheesemakers Association</w:t>
        </w:r>
      </w:hyperlink>
    </w:p>
    <w:p w:rsidRPr="00D60BA3" w:rsidR="00313DE8" w:rsidRDefault="00A117F4" w14:paraId="7CC65171" w14:textId="77777777">
      <w:pPr>
        <w:spacing w:after="0"/>
        <w:rPr>
          <w:rFonts w:ascii="Calibri" w:hAnsi="Calibri" w:eastAsia="Gill Sans MT" w:cs="Calibri"/>
          <w:color w:val="000000" w:themeColor="text1"/>
          <w:lang w:val="el"/>
        </w:rPr>
      </w:pPr>
      <w:r>
        <w:rPr>
          <w:rFonts w:ascii="Calibri" w:hAnsi="Calibri" w:eastAsia="Gill Sans MT" w:cs="Calibri"/>
          <w:color w:val="000000" w:themeColor="text1"/>
          <w:lang w:val="el"/>
        </w:rPr>
        <w:t xml:space="preserve"> </w:t>
      </w:r>
    </w:p>
    <w:p w:rsidR="00A117F4" w:rsidP="1810CCE6" w:rsidRDefault="00A117F4" w14:noSpellErr="1" w14:paraId="5884928B" w14:textId="68355E5B">
      <w:pPr>
        <w:pStyle w:val="Normal"/>
        <w:spacing w:line="257" w:lineRule="auto"/>
        <w:rPr>
          <w:rFonts w:ascii="Gill Sans MT" w:hAnsi="Gill Sans MT" w:eastAsia="Gill Sans MT" w:cs="Gill Sans MT"/>
          <w:noProof w:val="0"/>
          <w:sz w:val="22"/>
          <w:szCs w:val="22"/>
          <w:lang w:val="en-US"/>
        </w:rPr>
      </w:pPr>
      <w:r w:rsidRPr="1810CCE6" w:rsidR="00A117F4">
        <w:rPr>
          <w:rFonts w:ascii="Calibri" w:hAnsi="Calibri" w:eastAsia="Gill Sans MT" w:cs="Calibri"/>
          <w:b w:val="1"/>
          <w:bCs w:val="1"/>
          <w:color w:val="000000" w:themeColor="text1" w:themeTint="FF" w:themeShade="FF"/>
          <w:lang w:val="en-US"/>
        </w:rPr>
        <w:t>Υπ</w:t>
      </w:r>
      <w:r w:rsidRPr="1810CCE6" w:rsidR="00A117F4">
        <w:rPr>
          <w:rFonts w:ascii="Calibri" w:hAnsi="Calibri" w:eastAsia="Gill Sans MT" w:cs="Calibri"/>
          <w:b w:val="1"/>
          <w:bCs w:val="1"/>
          <w:color w:val="000000" w:themeColor="text1" w:themeTint="FF" w:themeShade="FF"/>
          <w:lang w:val="en-US"/>
        </w:rPr>
        <w:t>οστηρικτές</w:t>
      </w:r>
      <w:r w:rsidRPr="1810CCE6" w:rsidR="00A117F4">
        <w:rPr>
          <w:rFonts w:ascii="Calibri" w:hAnsi="Calibri" w:eastAsia="Gill Sans MT" w:cs="Calibri"/>
          <w:b w:val="1"/>
          <w:bCs w:val="1"/>
          <w:color w:val="000000" w:themeColor="text1" w:themeTint="FF" w:themeShade="FF"/>
          <w:lang w:val="en-US"/>
        </w:rPr>
        <w:t xml:space="preserve"> </w:t>
      </w:r>
      <w:r w:rsidRPr="1810CCE6" w:rsidR="00A117F4">
        <w:rPr>
          <w:rFonts w:ascii="Calibri" w:hAnsi="Calibri" w:eastAsia="Gill Sans MT" w:cs="Calibri"/>
          <w:b w:val="1"/>
          <w:bCs w:val="1"/>
          <w:color w:val="000000" w:themeColor="text1" w:themeTint="FF" w:themeShade="FF"/>
          <w:lang w:val="en-US"/>
        </w:rPr>
        <w:t>του</w:t>
      </w:r>
      <w:r w:rsidRPr="1810CCE6" w:rsidR="00A117F4">
        <w:rPr>
          <w:rFonts w:ascii="Calibri" w:hAnsi="Calibri" w:eastAsia="Gill Sans MT" w:cs="Calibri"/>
          <w:b w:val="1"/>
          <w:bCs w:val="1"/>
          <w:color w:val="000000" w:themeColor="text1" w:themeTint="FF" w:themeShade="FF"/>
          <w:lang w:val="en-US"/>
        </w:rPr>
        <w:t xml:space="preserve"> World </w:t>
      </w:r>
      <w:r w:rsidRPr="1810CCE6" w:rsidR="00A117F4">
        <w:rPr>
          <w:rFonts w:ascii="Calibri" w:hAnsi="Calibri" w:eastAsia="Gill Sans MT" w:cs="Calibri"/>
          <w:b w:val="1"/>
          <w:bCs w:val="1"/>
          <w:color w:val="000000" w:themeColor="text1" w:themeTint="FF" w:themeShade="FF"/>
          <w:lang w:val="en-US"/>
        </w:rPr>
        <w:t>Cheese</w:t>
      </w:r>
      <w:r w:rsidRPr="1810CCE6" w:rsidR="00A117F4">
        <w:rPr>
          <w:rFonts w:ascii="Calibri" w:hAnsi="Calibri" w:eastAsia="Gill Sans MT" w:cs="Calibri"/>
          <w:b w:val="1"/>
          <w:bCs w:val="1"/>
          <w:color w:val="000000" w:themeColor="text1" w:themeTint="FF" w:themeShade="FF"/>
          <w:lang w:val="en-US"/>
        </w:rPr>
        <w:t xml:space="preserve"> Awards 2025: </w:t>
      </w:r>
      <w:hyperlink r:id="R96ed31ad518f42ce">
        <w:r w:rsidRPr="1810CCE6" w:rsidR="34E5EFC1">
          <w:rPr>
            <w:rStyle w:val="Hyperlink"/>
            <w:rFonts w:ascii="Gill Sans MT" w:hAnsi="Gill Sans MT" w:eastAsia="Gill Sans MT" w:cs="Gill Sans MT"/>
            <w:strike w:val="0"/>
            <w:dstrike w:val="0"/>
            <w:noProof w:val="0"/>
            <w:color w:val="467886"/>
            <w:sz w:val="22"/>
            <w:szCs w:val="22"/>
            <w:u w:val="single"/>
            <w:lang w:val="en-US"/>
          </w:rPr>
          <w:t>Academy of Cheese</w:t>
        </w:r>
      </w:hyperlink>
      <w:r w:rsidRPr="1810CCE6" w:rsidR="34E5EFC1">
        <w:rPr>
          <w:rFonts w:ascii="Gill Sans MT" w:hAnsi="Gill Sans MT" w:eastAsia="Gill Sans MT" w:cs="Gill Sans MT"/>
          <w:noProof w:val="0"/>
          <w:sz w:val="22"/>
          <w:szCs w:val="22"/>
          <w:lang w:val="en-US"/>
        </w:rPr>
        <w:t xml:space="preserve"> | </w:t>
      </w:r>
      <w:hyperlink r:id="R851a3c17cf094a30">
        <w:r w:rsidRPr="1810CCE6" w:rsidR="34E5EFC1">
          <w:rPr>
            <w:rStyle w:val="Hyperlink"/>
            <w:rFonts w:ascii="Gill Sans MT" w:hAnsi="Gill Sans MT" w:eastAsia="Gill Sans MT" w:cs="Gill Sans MT"/>
            <w:strike w:val="0"/>
            <w:dstrike w:val="0"/>
            <w:noProof w:val="0"/>
            <w:color w:val="467886"/>
            <w:sz w:val="22"/>
            <w:szCs w:val="22"/>
            <w:u w:val="single"/>
            <w:lang w:val="en-US"/>
          </w:rPr>
          <w:t>Atalanta Plaza</w:t>
        </w:r>
      </w:hyperlink>
      <w:r w:rsidRPr="1810CCE6" w:rsidR="34E5EFC1">
        <w:rPr>
          <w:rFonts w:ascii="Gill Sans MT" w:hAnsi="Gill Sans MT" w:eastAsia="Gill Sans MT" w:cs="Gill Sans MT"/>
          <w:noProof w:val="0"/>
          <w:sz w:val="22"/>
          <w:szCs w:val="22"/>
          <w:lang w:val="en-US"/>
        </w:rPr>
        <w:t xml:space="preserve"> | </w:t>
      </w:r>
      <w:hyperlink r:id="Rb9f81825e87c4b1c">
        <w:r w:rsidRPr="1810CCE6" w:rsidR="34E5EFC1">
          <w:rPr>
            <w:rStyle w:val="Hyperlink"/>
            <w:rFonts w:ascii="Gill Sans MT" w:hAnsi="Gill Sans MT" w:eastAsia="Gill Sans MT" w:cs="Gill Sans MT"/>
            <w:strike w:val="0"/>
            <w:dstrike w:val="0"/>
            <w:noProof w:val="0"/>
            <w:color w:val="467886"/>
            <w:sz w:val="22"/>
            <w:szCs w:val="22"/>
            <w:u w:val="single"/>
            <w:lang w:val="en-US"/>
          </w:rPr>
          <w:t>Eurilait</w:t>
        </w:r>
      </w:hyperlink>
      <w:r w:rsidRPr="1810CCE6" w:rsidR="34E5EFC1">
        <w:rPr>
          <w:rFonts w:ascii="Gill Sans MT" w:hAnsi="Gill Sans MT" w:eastAsia="Gill Sans MT" w:cs="Gill Sans MT"/>
          <w:noProof w:val="0"/>
          <w:sz w:val="22"/>
          <w:szCs w:val="22"/>
          <w:lang w:val="en-US"/>
        </w:rPr>
        <w:t xml:space="preserve"> | </w:t>
      </w:r>
      <w:hyperlink r:id="Rd0ab1b3fede64f09">
        <w:r w:rsidRPr="1810CCE6" w:rsidR="34E5EFC1">
          <w:rPr>
            <w:rStyle w:val="Hyperlink"/>
            <w:rFonts w:ascii="Gill Sans MT" w:hAnsi="Gill Sans MT" w:eastAsia="Gill Sans MT" w:cs="Gill Sans MT"/>
            <w:strike w:val="0"/>
            <w:dstrike w:val="0"/>
            <w:noProof w:val="0"/>
            <w:color w:val="467886"/>
            <w:sz w:val="22"/>
            <w:szCs w:val="22"/>
            <w:u w:val="single"/>
            <w:lang w:val="en-US"/>
          </w:rPr>
          <w:t>Good Cheese magazine</w:t>
        </w:r>
      </w:hyperlink>
      <w:r w:rsidRPr="1810CCE6" w:rsidR="34E5EFC1">
        <w:rPr>
          <w:rFonts w:ascii="Gill Sans MT" w:hAnsi="Gill Sans MT" w:eastAsia="Gill Sans MT" w:cs="Gill Sans MT"/>
          <w:noProof w:val="0"/>
          <w:sz w:val="22"/>
          <w:szCs w:val="22"/>
          <w:lang w:val="en-US"/>
        </w:rPr>
        <w:t xml:space="preserve"> | </w:t>
      </w:r>
      <w:hyperlink r:id="R972b0e88a13f4788">
        <w:r w:rsidRPr="1810CCE6" w:rsidR="34E5EFC1">
          <w:rPr>
            <w:rStyle w:val="Hyperlink"/>
            <w:rFonts w:ascii="Gill Sans MT" w:hAnsi="Gill Sans MT" w:eastAsia="Gill Sans MT" w:cs="Gill Sans MT"/>
            <w:strike w:val="0"/>
            <w:dstrike w:val="0"/>
            <w:noProof w:val="0"/>
            <w:color w:val="467886"/>
            <w:sz w:val="22"/>
            <w:szCs w:val="22"/>
            <w:u w:val="single"/>
            <w:lang w:val="en-US"/>
          </w:rPr>
          <w:t>Halag Chemie AG</w:t>
        </w:r>
      </w:hyperlink>
      <w:r w:rsidRPr="1810CCE6" w:rsidR="34E5EFC1">
        <w:rPr>
          <w:rFonts w:ascii="Gill Sans MT" w:hAnsi="Gill Sans MT" w:eastAsia="Gill Sans MT" w:cs="Gill Sans MT"/>
          <w:noProof w:val="0"/>
          <w:sz w:val="22"/>
          <w:szCs w:val="22"/>
          <w:lang w:val="en-US"/>
        </w:rPr>
        <w:t xml:space="preserve"> | </w:t>
      </w:r>
      <w:hyperlink r:id="R9bde1b25c84449b1">
        <w:r w:rsidRPr="1810CCE6" w:rsidR="34E5EFC1">
          <w:rPr>
            <w:rStyle w:val="Hyperlink"/>
            <w:rFonts w:ascii="Gill Sans MT" w:hAnsi="Gill Sans MT" w:eastAsia="Gill Sans MT" w:cs="Gill Sans MT"/>
            <w:strike w:val="0"/>
            <w:dstrike w:val="0"/>
            <w:noProof w:val="0"/>
            <w:color w:val="467886"/>
            <w:sz w:val="22"/>
            <w:szCs w:val="22"/>
            <w:u w:val="single"/>
            <w:lang w:val="en-US"/>
          </w:rPr>
          <w:t>Peter Green Chilled</w:t>
        </w:r>
      </w:hyperlink>
      <w:r w:rsidRPr="1810CCE6" w:rsidR="34E5EFC1">
        <w:rPr>
          <w:rFonts w:ascii="Gill Sans MT" w:hAnsi="Gill Sans MT" w:eastAsia="Gill Sans MT" w:cs="Gill Sans MT"/>
          <w:noProof w:val="0"/>
          <w:sz w:val="22"/>
          <w:szCs w:val="22"/>
          <w:lang w:val="en-US"/>
        </w:rPr>
        <w:t xml:space="preserve"> | </w:t>
      </w:r>
      <w:hyperlink r:id="Rdad1e22e1bc246ad">
        <w:r w:rsidRPr="1810CCE6" w:rsidR="34E5EFC1">
          <w:rPr>
            <w:rStyle w:val="Hyperlink"/>
            <w:rFonts w:ascii="Gill Sans MT" w:hAnsi="Gill Sans MT" w:eastAsia="Gill Sans MT" w:cs="Gill Sans MT"/>
            <w:strike w:val="0"/>
            <w:dstrike w:val="0"/>
            <w:noProof w:val="0"/>
            <w:color w:val="467886"/>
            <w:sz w:val="22"/>
            <w:szCs w:val="22"/>
            <w:u w:val="single"/>
            <w:lang w:val="en-US"/>
          </w:rPr>
          <w:t>The Pangbourne singaporeCheese Shop</w:t>
        </w:r>
      </w:hyperlink>
      <w:r w:rsidRPr="1810CCE6" w:rsidR="34E5EFC1">
        <w:rPr>
          <w:rFonts w:ascii="Gill Sans MT" w:hAnsi="Gill Sans MT" w:eastAsia="Gill Sans MT" w:cs="Gill Sans MT"/>
          <w:noProof w:val="0"/>
          <w:sz w:val="22"/>
          <w:szCs w:val="22"/>
          <w:lang w:val="en-US"/>
        </w:rPr>
        <w:t xml:space="preserve"> | </w:t>
      </w:r>
      <w:hyperlink r:id="R4a44345b2e6e4513">
        <w:r w:rsidRPr="1810CCE6" w:rsidR="34E5EFC1">
          <w:rPr>
            <w:rStyle w:val="Hyperlink"/>
            <w:rFonts w:ascii="Gill Sans MT" w:hAnsi="Gill Sans MT" w:eastAsia="Gill Sans MT" w:cs="Gill Sans MT"/>
            <w:strike w:val="0"/>
            <w:dstrike w:val="0"/>
            <w:noProof w:val="0"/>
            <w:color w:val="467886"/>
            <w:sz w:val="22"/>
            <w:szCs w:val="22"/>
            <w:u w:val="single"/>
            <w:lang w:val="en-US"/>
          </w:rPr>
          <w:t>Tree of Life</w:t>
        </w:r>
      </w:hyperlink>
    </w:p>
    <w:p w:rsidRPr="00D60BA3" w:rsidR="00313DE8" w:rsidRDefault="00313DE8" w14:paraId="7CC65173" w14:textId="77777777">
      <w:pPr>
        <w:rPr>
          <w:rFonts w:ascii="Calibri" w:hAnsi="Calibri" w:eastAsia="Gill Sans MT" w:cs="Calibri"/>
          <w:lang w:val="el"/>
        </w:rPr>
      </w:pPr>
    </w:p>
    <w:p w:rsidRPr="00D60BA3" w:rsidR="00313DE8" w:rsidRDefault="00313DE8" w14:paraId="7CC65174" w14:textId="77777777">
      <w:pPr>
        <w:rPr>
          <w:rFonts w:ascii="Calibri" w:hAnsi="Calibri" w:eastAsia="Gill Sans MT" w:cs="Calibri"/>
          <w:lang w:val="el"/>
        </w:rPr>
      </w:pPr>
    </w:p>
    <w:sectPr w:rsidRPr="00D60BA3" w:rsidR="00313DE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165"/>
    <w:multiLevelType w:val="hybridMultilevel"/>
    <w:tmpl w:val="7A687F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F8B211"/>
    <w:multiLevelType w:val="hybridMultilevel"/>
    <w:tmpl w:val="FFFFFFFF"/>
    <w:lvl w:ilvl="0" w:tplc="33D6E088">
      <w:start w:val="1"/>
      <w:numFmt w:val="bullet"/>
      <w:lvlText w:val=""/>
      <w:lvlJc w:val="left"/>
      <w:pPr>
        <w:ind w:left="720" w:hanging="360"/>
      </w:pPr>
      <w:rPr>
        <w:rFonts w:hint="default" w:ascii="Symbol" w:hAnsi="Symbol"/>
      </w:rPr>
    </w:lvl>
    <w:lvl w:ilvl="1" w:tplc="54D0061E">
      <w:start w:val="1"/>
      <w:numFmt w:val="bullet"/>
      <w:lvlText w:val="o"/>
      <w:lvlJc w:val="left"/>
      <w:pPr>
        <w:ind w:left="1440" w:hanging="360"/>
      </w:pPr>
      <w:rPr>
        <w:rFonts w:hint="default" w:ascii="Courier New" w:hAnsi="Courier New"/>
      </w:rPr>
    </w:lvl>
    <w:lvl w:ilvl="2" w:tplc="F6D03CE8">
      <w:start w:val="1"/>
      <w:numFmt w:val="bullet"/>
      <w:lvlText w:val=""/>
      <w:lvlJc w:val="left"/>
      <w:pPr>
        <w:ind w:left="2160" w:hanging="360"/>
      </w:pPr>
      <w:rPr>
        <w:rFonts w:hint="default" w:ascii="Wingdings" w:hAnsi="Wingdings"/>
      </w:rPr>
    </w:lvl>
    <w:lvl w:ilvl="3" w:tplc="F04AE2F0">
      <w:start w:val="1"/>
      <w:numFmt w:val="bullet"/>
      <w:lvlText w:val=""/>
      <w:lvlJc w:val="left"/>
      <w:pPr>
        <w:ind w:left="2880" w:hanging="360"/>
      </w:pPr>
      <w:rPr>
        <w:rFonts w:hint="default" w:ascii="Symbol" w:hAnsi="Symbol"/>
      </w:rPr>
    </w:lvl>
    <w:lvl w:ilvl="4" w:tplc="AD5AD4E6">
      <w:start w:val="1"/>
      <w:numFmt w:val="bullet"/>
      <w:lvlText w:val="o"/>
      <w:lvlJc w:val="left"/>
      <w:pPr>
        <w:ind w:left="3600" w:hanging="360"/>
      </w:pPr>
      <w:rPr>
        <w:rFonts w:hint="default" w:ascii="Courier New" w:hAnsi="Courier New"/>
      </w:rPr>
    </w:lvl>
    <w:lvl w:ilvl="5" w:tplc="29C828A8">
      <w:start w:val="1"/>
      <w:numFmt w:val="bullet"/>
      <w:lvlText w:val=""/>
      <w:lvlJc w:val="left"/>
      <w:pPr>
        <w:ind w:left="4320" w:hanging="360"/>
      </w:pPr>
      <w:rPr>
        <w:rFonts w:hint="default" w:ascii="Wingdings" w:hAnsi="Wingdings"/>
      </w:rPr>
    </w:lvl>
    <w:lvl w:ilvl="6" w:tplc="070A4FE4">
      <w:start w:val="1"/>
      <w:numFmt w:val="bullet"/>
      <w:lvlText w:val=""/>
      <w:lvlJc w:val="left"/>
      <w:pPr>
        <w:ind w:left="5040" w:hanging="360"/>
      </w:pPr>
      <w:rPr>
        <w:rFonts w:hint="default" w:ascii="Symbol" w:hAnsi="Symbol"/>
      </w:rPr>
    </w:lvl>
    <w:lvl w:ilvl="7" w:tplc="5854F5F6">
      <w:start w:val="1"/>
      <w:numFmt w:val="bullet"/>
      <w:lvlText w:val="o"/>
      <w:lvlJc w:val="left"/>
      <w:pPr>
        <w:ind w:left="5760" w:hanging="360"/>
      </w:pPr>
      <w:rPr>
        <w:rFonts w:hint="default" w:ascii="Courier New" w:hAnsi="Courier New"/>
      </w:rPr>
    </w:lvl>
    <w:lvl w:ilvl="8" w:tplc="6428E370">
      <w:start w:val="1"/>
      <w:numFmt w:val="bullet"/>
      <w:lvlText w:val=""/>
      <w:lvlJc w:val="left"/>
      <w:pPr>
        <w:ind w:left="6480" w:hanging="360"/>
      </w:pPr>
      <w:rPr>
        <w:rFonts w:hint="default" w:ascii="Wingdings" w:hAnsi="Wingdings"/>
      </w:rPr>
    </w:lvl>
  </w:abstractNum>
  <w:abstractNum w:abstractNumId="2" w15:restartNumberingAfterBreak="0">
    <w:nsid w:val="5B45AD91"/>
    <w:multiLevelType w:val="hybridMultilevel"/>
    <w:tmpl w:val="FFFFFFFF"/>
    <w:lvl w:ilvl="0" w:tplc="8E420CCE">
      <w:start w:val="1"/>
      <w:numFmt w:val="bullet"/>
      <w:lvlText w:val="·"/>
      <w:lvlJc w:val="left"/>
      <w:pPr>
        <w:ind w:left="720" w:hanging="360"/>
      </w:pPr>
      <w:rPr>
        <w:rFonts w:hint="default" w:ascii="Symbol" w:hAnsi="Symbol"/>
      </w:rPr>
    </w:lvl>
    <w:lvl w:ilvl="1" w:tplc="812CDDA6">
      <w:start w:val="1"/>
      <w:numFmt w:val="bullet"/>
      <w:lvlText w:val="o"/>
      <w:lvlJc w:val="left"/>
      <w:pPr>
        <w:ind w:left="1440" w:hanging="360"/>
      </w:pPr>
      <w:rPr>
        <w:rFonts w:hint="default" w:ascii="Courier New" w:hAnsi="Courier New"/>
      </w:rPr>
    </w:lvl>
    <w:lvl w:ilvl="2" w:tplc="E4481F98">
      <w:start w:val="1"/>
      <w:numFmt w:val="bullet"/>
      <w:lvlText w:val=""/>
      <w:lvlJc w:val="left"/>
      <w:pPr>
        <w:ind w:left="2160" w:hanging="360"/>
      </w:pPr>
      <w:rPr>
        <w:rFonts w:hint="default" w:ascii="Wingdings" w:hAnsi="Wingdings"/>
      </w:rPr>
    </w:lvl>
    <w:lvl w:ilvl="3" w:tplc="7EDE8858">
      <w:start w:val="1"/>
      <w:numFmt w:val="bullet"/>
      <w:lvlText w:val=""/>
      <w:lvlJc w:val="left"/>
      <w:pPr>
        <w:ind w:left="2880" w:hanging="360"/>
      </w:pPr>
      <w:rPr>
        <w:rFonts w:hint="default" w:ascii="Symbol" w:hAnsi="Symbol"/>
      </w:rPr>
    </w:lvl>
    <w:lvl w:ilvl="4" w:tplc="02885450">
      <w:start w:val="1"/>
      <w:numFmt w:val="bullet"/>
      <w:lvlText w:val="o"/>
      <w:lvlJc w:val="left"/>
      <w:pPr>
        <w:ind w:left="3600" w:hanging="360"/>
      </w:pPr>
      <w:rPr>
        <w:rFonts w:hint="default" w:ascii="Courier New" w:hAnsi="Courier New"/>
      </w:rPr>
    </w:lvl>
    <w:lvl w:ilvl="5" w:tplc="1662F414">
      <w:start w:val="1"/>
      <w:numFmt w:val="bullet"/>
      <w:lvlText w:val=""/>
      <w:lvlJc w:val="left"/>
      <w:pPr>
        <w:ind w:left="4320" w:hanging="360"/>
      </w:pPr>
      <w:rPr>
        <w:rFonts w:hint="default" w:ascii="Wingdings" w:hAnsi="Wingdings"/>
      </w:rPr>
    </w:lvl>
    <w:lvl w:ilvl="6" w:tplc="41944F1A">
      <w:start w:val="1"/>
      <w:numFmt w:val="bullet"/>
      <w:lvlText w:val=""/>
      <w:lvlJc w:val="left"/>
      <w:pPr>
        <w:ind w:left="5040" w:hanging="360"/>
      </w:pPr>
      <w:rPr>
        <w:rFonts w:hint="default" w:ascii="Symbol" w:hAnsi="Symbol"/>
      </w:rPr>
    </w:lvl>
    <w:lvl w:ilvl="7" w:tplc="2408A8F0">
      <w:start w:val="1"/>
      <w:numFmt w:val="bullet"/>
      <w:lvlText w:val="o"/>
      <w:lvlJc w:val="left"/>
      <w:pPr>
        <w:ind w:left="5760" w:hanging="360"/>
      </w:pPr>
      <w:rPr>
        <w:rFonts w:hint="default" w:ascii="Courier New" w:hAnsi="Courier New"/>
      </w:rPr>
    </w:lvl>
    <w:lvl w:ilvl="8" w:tplc="A15EFBDE">
      <w:start w:val="1"/>
      <w:numFmt w:val="bullet"/>
      <w:lvlText w:val=""/>
      <w:lvlJc w:val="left"/>
      <w:pPr>
        <w:ind w:left="6480" w:hanging="360"/>
      </w:pPr>
      <w:rPr>
        <w:rFonts w:hint="default" w:ascii="Wingdings" w:hAnsi="Wingdings"/>
      </w:rPr>
    </w:lvl>
  </w:abstractNum>
  <w:abstractNum w:abstractNumId="3" w15:restartNumberingAfterBreak="0">
    <w:nsid w:val="729AD742"/>
    <w:multiLevelType w:val="hybridMultilevel"/>
    <w:tmpl w:val="FFFFFFFF"/>
    <w:lvl w:ilvl="0" w:tplc="013A518A">
      <w:start w:val="1"/>
      <w:numFmt w:val="bullet"/>
      <w:lvlText w:val="·"/>
      <w:lvlJc w:val="left"/>
      <w:pPr>
        <w:ind w:left="720" w:hanging="360"/>
      </w:pPr>
      <w:rPr>
        <w:rFonts w:hint="default" w:ascii="Symbol" w:hAnsi="Symbol"/>
      </w:rPr>
    </w:lvl>
    <w:lvl w:ilvl="1" w:tplc="72F807A4">
      <w:start w:val="1"/>
      <w:numFmt w:val="bullet"/>
      <w:lvlText w:val="o"/>
      <w:lvlJc w:val="left"/>
      <w:pPr>
        <w:ind w:left="1440" w:hanging="360"/>
      </w:pPr>
      <w:rPr>
        <w:rFonts w:hint="default" w:ascii="Courier New" w:hAnsi="Courier New"/>
      </w:rPr>
    </w:lvl>
    <w:lvl w:ilvl="2" w:tplc="88AC988C">
      <w:start w:val="1"/>
      <w:numFmt w:val="bullet"/>
      <w:lvlText w:val=""/>
      <w:lvlJc w:val="left"/>
      <w:pPr>
        <w:ind w:left="2160" w:hanging="360"/>
      </w:pPr>
      <w:rPr>
        <w:rFonts w:hint="default" w:ascii="Wingdings" w:hAnsi="Wingdings"/>
      </w:rPr>
    </w:lvl>
    <w:lvl w:ilvl="3" w:tplc="E168DA14">
      <w:start w:val="1"/>
      <w:numFmt w:val="bullet"/>
      <w:lvlText w:val=""/>
      <w:lvlJc w:val="left"/>
      <w:pPr>
        <w:ind w:left="2880" w:hanging="360"/>
      </w:pPr>
      <w:rPr>
        <w:rFonts w:hint="default" w:ascii="Symbol" w:hAnsi="Symbol"/>
      </w:rPr>
    </w:lvl>
    <w:lvl w:ilvl="4" w:tplc="D9C8652E">
      <w:start w:val="1"/>
      <w:numFmt w:val="bullet"/>
      <w:lvlText w:val="o"/>
      <w:lvlJc w:val="left"/>
      <w:pPr>
        <w:ind w:left="3600" w:hanging="360"/>
      </w:pPr>
      <w:rPr>
        <w:rFonts w:hint="default" w:ascii="Courier New" w:hAnsi="Courier New"/>
      </w:rPr>
    </w:lvl>
    <w:lvl w:ilvl="5" w:tplc="296A3E80">
      <w:start w:val="1"/>
      <w:numFmt w:val="bullet"/>
      <w:lvlText w:val=""/>
      <w:lvlJc w:val="left"/>
      <w:pPr>
        <w:ind w:left="4320" w:hanging="360"/>
      </w:pPr>
      <w:rPr>
        <w:rFonts w:hint="default" w:ascii="Wingdings" w:hAnsi="Wingdings"/>
      </w:rPr>
    </w:lvl>
    <w:lvl w:ilvl="6" w:tplc="3790E34A">
      <w:start w:val="1"/>
      <w:numFmt w:val="bullet"/>
      <w:lvlText w:val=""/>
      <w:lvlJc w:val="left"/>
      <w:pPr>
        <w:ind w:left="5040" w:hanging="360"/>
      </w:pPr>
      <w:rPr>
        <w:rFonts w:hint="default" w:ascii="Symbol" w:hAnsi="Symbol"/>
      </w:rPr>
    </w:lvl>
    <w:lvl w:ilvl="7" w:tplc="09DECFD4">
      <w:start w:val="1"/>
      <w:numFmt w:val="bullet"/>
      <w:lvlText w:val="o"/>
      <w:lvlJc w:val="left"/>
      <w:pPr>
        <w:ind w:left="5760" w:hanging="360"/>
      </w:pPr>
      <w:rPr>
        <w:rFonts w:hint="default" w:ascii="Courier New" w:hAnsi="Courier New"/>
      </w:rPr>
    </w:lvl>
    <w:lvl w:ilvl="8" w:tplc="B250535A">
      <w:start w:val="1"/>
      <w:numFmt w:val="bullet"/>
      <w:lvlText w:val=""/>
      <w:lvlJc w:val="left"/>
      <w:pPr>
        <w:ind w:left="6480" w:hanging="360"/>
      </w:pPr>
      <w:rPr>
        <w:rFonts w:hint="default" w:ascii="Wingdings" w:hAnsi="Wingdings"/>
      </w:rPr>
    </w:lvl>
  </w:abstractNum>
  <w:abstractNum w:abstractNumId="4" w15:restartNumberingAfterBreak="0">
    <w:nsid w:val="7520600C"/>
    <w:multiLevelType w:val="hybridMultilevel"/>
    <w:tmpl w:val="FFFFFFFF"/>
    <w:lvl w:ilvl="0" w:tplc="E3BE9278">
      <w:start w:val="1"/>
      <w:numFmt w:val="bullet"/>
      <w:lvlText w:val="·"/>
      <w:lvlJc w:val="left"/>
      <w:pPr>
        <w:ind w:left="720" w:hanging="360"/>
      </w:pPr>
      <w:rPr>
        <w:rFonts w:hint="default" w:ascii="Symbol" w:hAnsi="Symbol"/>
      </w:rPr>
    </w:lvl>
    <w:lvl w:ilvl="1" w:tplc="972E353E">
      <w:start w:val="1"/>
      <w:numFmt w:val="bullet"/>
      <w:lvlText w:val="o"/>
      <w:lvlJc w:val="left"/>
      <w:pPr>
        <w:ind w:left="1440" w:hanging="360"/>
      </w:pPr>
      <w:rPr>
        <w:rFonts w:hint="default" w:ascii="Courier New" w:hAnsi="Courier New"/>
      </w:rPr>
    </w:lvl>
    <w:lvl w:ilvl="2" w:tplc="D72AE130">
      <w:start w:val="1"/>
      <w:numFmt w:val="bullet"/>
      <w:lvlText w:val=""/>
      <w:lvlJc w:val="left"/>
      <w:pPr>
        <w:ind w:left="2160" w:hanging="360"/>
      </w:pPr>
      <w:rPr>
        <w:rFonts w:hint="default" w:ascii="Wingdings" w:hAnsi="Wingdings"/>
      </w:rPr>
    </w:lvl>
    <w:lvl w:ilvl="3" w:tplc="AA6EE3D8">
      <w:start w:val="1"/>
      <w:numFmt w:val="bullet"/>
      <w:lvlText w:val=""/>
      <w:lvlJc w:val="left"/>
      <w:pPr>
        <w:ind w:left="2880" w:hanging="360"/>
      </w:pPr>
      <w:rPr>
        <w:rFonts w:hint="default" w:ascii="Symbol" w:hAnsi="Symbol"/>
      </w:rPr>
    </w:lvl>
    <w:lvl w:ilvl="4" w:tplc="579440FE">
      <w:start w:val="1"/>
      <w:numFmt w:val="bullet"/>
      <w:lvlText w:val="o"/>
      <w:lvlJc w:val="left"/>
      <w:pPr>
        <w:ind w:left="3600" w:hanging="360"/>
      </w:pPr>
      <w:rPr>
        <w:rFonts w:hint="default" w:ascii="Courier New" w:hAnsi="Courier New"/>
      </w:rPr>
    </w:lvl>
    <w:lvl w:ilvl="5" w:tplc="D6586FFA">
      <w:start w:val="1"/>
      <w:numFmt w:val="bullet"/>
      <w:lvlText w:val=""/>
      <w:lvlJc w:val="left"/>
      <w:pPr>
        <w:ind w:left="4320" w:hanging="360"/>
      </w:pPr>
      <w:rPr>
        <w:rFonts w:hint="default" w:ascii="Wingdings" w:hAnsi="Wingdings"/>
      </w:rPr>
    </w:lvl>
    <w:lvl w:ilvl="6" w:tplc="5F383FE2">
      <w:start w:val="1"/>
      <w:numFmt w:val="bullet"/>
      <w:lvlText w:val=""/>
      <w:lvlJc w:val="left"/>
      <w:pPr>
        <w:ind w:left="5040" w:hanging="360"/>
      </w:pPr>
      <w:rPr>
        <w:rFonts w:hint="default" w:ascii="Symbol" w:hAnsi="Symbol"/>
      </w:rPr>
    </w:lvl>
    <w:lvl w:ilvl="7" w:tplc="15AE197C">
      <w:start w:val="1"/>
      <w:numFmt w:val="bullet"/>
      <w:lvlText w:val="o"/>
      <w:lvlJc w:val="left"/>
      <w:pPr>
        <w:ind w:left="5760" w:hanging="360"/>
      </w:pPr>
      <w:rPr>
        <w:rFonts w:hint="default" w:ascii="Courier New" w:hAnsi="Courier New"/>
      </w:rPr>
    </w:lvl>
    <w:lvl w:ilvl="8" w:tplc="023400F6">
      <w:start w:val="1"/>
      <w:numFmt w:val="bullet"/>
      <w:lvlText w:val=""/>
      <w:lvlJc w:val="left"/>
      <w:pPr>
        <w:ind w:left="6480" w:hanging="360"/>
      </w:pPr>
      <w:rPr>
        <w:rFonts w:hint="default" w:ascii="Wingdings" w:hAnsi="Wingdings"/>
      </w:rPr>
    </w:lvl>
  </w:abstractNum>
  <w:num w:numId="1" w16cid:durableId="816149241">
    <w:abstractNumId w:val="4"/>
  </w:num>
  <w:num w:numId="2" w16cid:durableId="1987124149">
    <w:abstractNumId w:val="1"/>
  </w:num>
  <w:num w:numId="3" w16cid:durableId="881478994">
    <w:abstractNumId w:val="2"/>
  </w:num>
  <w:num w:numId="4" w16cid:durableId="416749819">
    <w:abstractNumId w:val="0"/>
  </w:num>
  <w:num w:numId="5" w16cid:durableId="1152285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E8"/>
    <w:rsid w:val="00313DE8"/>
    <w:rsid w:val="003D7A30"/>
    <w:rsid w:val="00A117F4"/>
    <w:rsid w:val="00B1138A"/>
    <w:rsid w:val="00D60BA3"/>
    <w:rsid w:val="00E93F16"/>
    <w:rsid w:val="061443CF"/>
    <w:rsid w:val="1810CCE6"/>
    <w:rsid w:val="20DD261A"/>
    <w:rsid w:val="2F3E20E5"/>
    <w:rsid w:val="30D6DD36"/>
    <w:rsid w:val="34E5EFC1"/>
    <w:rsid w:val="674A97B9"/>
    <w:rsid w:val="7DEF21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514E"/>
  <w15:chartTrackingRefBased/>
  <w15:docId w15:val="{CEA7C55E-B4F3-4E56-9F42-8F7B7EB6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u w:val="single"/>
    </w:rPr>
  </w:style>
  <w:style w:type="paragraph" w:styleId="ListParagraph">
    <w:name w:val="List Paragraph"/>
    <w:basedOn w:val="Normal"/>
    <w:uiPriority w:val="34"/>
    <w:qFormat/>
    <w:pPr>
      <w:ind w:left="720"/>
      <w:contextualSpacing/>
    </w:pPr>
  </w:style>
  <w:style w:type="character" w:styleId="UnresolvedMention1" w:customStyle="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switzerlandcheesemarketing.com" TargetMode="External" Id="rId10" /><Relationship Type="http://schemas.openxmlformats.org/officeDocument/2006/relationships/theme" Target="theme/theme1.xml" Id="rId44" /><Relationship Type="http://schemas.openxmlformats.org/officeDocument/2006/relationships/numbering" Target="numbering.xml" Id="rId4" /><Relationship Type="http://schemas.openxmlformats.org/officeDocument/2006/relationships/hyperlink" Target="http://www.gff.co.uk" TargetMode="External" Id="rId9" /><Relationship Type="http://schemas.openxmlformats.org/officeDocument/2006/relationships/fontTable" Target="fontTable.xml" Id="rId43" /><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hyperlink" Target="http://www.affineurwalo.ch/" TargetMode="External" Id="R66690e9aa1f14b17" /><Relationship Type="http://schemas.openxmlformats.org/officeDocument/2006/relationships/hyperlink" Target="http://www.barbers.co.uk/" TargetMode="External" Id="Rc343a59118974dc5" /><Relationship Type="http://schemas.openxmlformats.org/officeDocument/2006/relationships/hyperlink" Target="http://www.bertsch.at/en" TargetMode="External" Id="Re4e1b7f0a06741b2" /><Relationship Type="http://schemas.openxmlformats.org/officeDocument/2006/relationships/hyperlink" Target="http://www.icex.es/" TargetMode="External" Id="R0968693f513b4e59" /><Relationship Type="http://schemas.openxmlformats.org/officeDocument/2006/relationships/hyperlink" Target="http://www.symington.com/" TargetMode="External" Id="Race844c4c3d24c92" /><Relationship Type="http://schemas.openxmlformats.org/officeDocument/2006/relationships/hyperlink" Target="http://www.thecheeselover.co.uk/haute-fromagerie" TargetMode="External" Id="R8153e9453cbf4a04" /><Relationship Type="http://schemas.openxmlformats.org/officeDocument/2006/relationships/hyperlink" Target="http://www.intercheese.ch/de" TargetMode="External" Id="Re90a1fe592d4427a" /><Relationship Type="http://schemas.openxmlformats.org/officeDocument/2006/relationships/hyperlink" Target="http://www.kalt-ag.ch/en" TargetMode="External" Id="Rcc2e3e535b444490" /><Relationship Type="http://schemas.openxmlformats.org/officeDocument/2006/relationships/hyperlink" Target="http://www.gruyere.com/en/home" TargetMode="External" Id="R893e7aef248140e8" /><Relationship Type="http://schemas.openxmlformats.org/officeDocument/2006/relationships/hyperlink" Target="http://www.meny.no/" TargetMode="External" Id="Rbc2fc4f68c0f4fc4" /><Relationship Type="http://schemas.openxmlformats.org/officeDocument/2006/relationships/hyperlink" Target="http://www.sartoricheese.com/" TargetMode="External" Id="Rf4a8ceaf1b2c4080" /><Relationship Type="http://schemas.openxmlformats.org/officeDocument/2006/relationships/hyperlink" Target="http://www.snowdoniacheese.co.uk/" TargetMode="External" Id="Re6f6c665557d4222" /><Relationship Type="http://schemas.openxmlformats.org/officeDocument/2006/relationships/hyperlink" Target="http://www.finecheese.co.uk/" TargetMode="External" Id="R8990d05e30944713" /><Relationship Type="http://schemas.openxmlformats.org/officeDocument/2006/relationships/hyperlink" Target="http://www.cheesefromtheusa.org/" TargetMode="External" Id="R145694ed7f964e23" /><Relationship Type="http://schemas.openxmlformats.org/officeDocument/2006/relationships/hyperlink" Target="http://www.agriexpo.co.za/" TargetMode="External" Id="R1ce122ce3fa24403" /><Relationship Type="http://schemas.openxmlformats.org/officeDocument/2006/relationships/hyperlink" Target="http://www.boska.com/" TargetMode="External" Id="R23ca1826959a431d" /><Relationship Type="http://schemas.openxmlformats.org/officeDocument/2006/relationships/hyperlink" Target="http://www.cheesemongerinvitational.com/" TargetMode="External" Id="R51a21721021848f9" /><Relationship Type="http://schemas.openxmlformats.org/officeDocument/2006/relationships/hyperlink" Target="http://www.chiswickcheesemarket.uk/" TargetMode="External" Id="R2ab8555e28744ba2" /><Relationship Type="http://schemas.openxmlformats.org/officeDocument/2006/relationships/hyperlink" Target="http://www.forevercheese.com/" TargetMode="External" Id="Rf01839846b154055" /><Relationship Type="http://schemas.openxmlformats.org/officeDocument/2006/relationships/hyperlink" Target="http://www.horgans.com/" TargetMode="External" Id="R4e9a94ee78164b06" /><Relationship Type="http://schemas.openxmlformats.org/officeDocument/2006/relationships/hyperlink" Target="http://www.hostettlerbelp.ch/" TargetMode="External" Id="Ra69d0aa3f72a4747" /><Relationship Type="http://schemas.openxmlformats.org/officeDocument/2006/relationships/hyperlink" Target="http://www.cheese-fun.jp/" TargetMode="External" Id="R90e181e41bb447a8" /><Relationship Type="http://schemas.openxmlformats.org/officeDocument/2006/relationships/hyperlink" Target="http://www.rowcliffe.co.uk/" TargetMode="External" Id="R98f27343cddb4465" /><Relationship Type="http://schemas.openxmlformats.org/officeDocument/2006/relationships/hyperlink" Target="http://www.ruppcheese.at/en" TargetMode="External" Id="R6f76f7e77fbf42cc" /><Relationship Type="http://schemas.openxmlformats.org/officeDocument/2006/relationships/hyperlink" Target="http://www.specialistcheesemakers.co.uk/" TargetMode="External" Id="Rd2d0d69bdaa7428c" /><Relationship Type="http://schemas.openxmlformats.org/officeDocument/2006/relationships/hyperlink" Target="http://www.academyofcheese.org/" TargetMode="External" Id="R96ed31ad518f42ce" /><Relationship Type="http://schemas.openxmlformats.org/officeDocument/2006/relationships/hyperlink" Target="http://www.atalantacorp.com/" TargetMode="External" Id="R851a3c17cf094a30" /><Relationship Type="http://schemas.openxmlformats.org/officeDocument/2006/relationships/hyperlink" Target="http://www.eurilait.co.uk/" TargetMode="External" Id="Rb9f81825e87c4b1c" /><Relationship Type="http://schemas.openxmlformats.org/officeDocument/2006/relationships/hyperlink" Target="http://www.gff.co.uk/for-retailers/read-good-cheese" TargetMode="External" Id="Rd0ab1b3fede64f09" /><Relationship Type="http://schemas.openxmlformats.org/officeDocument/2006/relationships/hyperlink" Target="http://www.halagchemie.ch/" TargetMode="External" Id="R972b0e88a13f4788" /><Relationship Type="http://schemas.openxmlformats.org/officeDocument/2006/relationships/hyperlink" Target="http://www.petergreenchilled.co.uk/" TargetMode="External" Id="R9bde1b25c84449b1" /><Relationship Type="http://schemas.openxmlformats.org/officeDocument/2006/relationships/hyperlink" Target="http://www.cheese-etc.co.uk/" TargetMode="External" Id="Rdad1e22e1bc246ad" /><Relationship Type="http://schemas.openxmlformats.org/officeDocument/2006/relationships/hyperlink" Target="http://www.treeoflife.ca/" TargetMode="External" Id="R4a44345b2e6e451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3fb56b-53dc-4bc3-9db0-4790a64448fc" xsi:nil="true"/>
    <lcf76f155ced4ddcb4097134ff3c332f xmlns="17352f9f-f706-417b-ba61-714e9ed56a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FC67AAFFD79146999106BBA6339C33" ma:contentTypeVersion="16" ma:contentTypeDescription="Create a new document." ma:contentTypeScope="" ma:versionID="9a41e2049e45cdbd2f9af3e08fa5017b">
  <xsd:schema xmlns:xsd="http://www.w3.org/2001/XMLSchema" xmlns:xs="http://www.w3.org/2001/XMLSchema" xmlns:p="http://schemas.microsoft.com/office/2006/metadata/properties" xmlns:ns2="213fb56b-53dc-4bc3-9db0-4790a64448fc" xmlns:ns3="17352f9f-f706-417b-ba61-714e9ed56a3d" targetNamespace="http://schemas.microsoft.com/office/2006/metadata/properties" ma:root="true" ma:fieldsID="0003eff1ad7b6c07459048893a1b061b" ns2:_="" ns3:_="">
    <xsd:import namespace="213fb56b-53dc-4bc3-9db0-4790a64448fc"/>
    <xsd:import namespace="17352f9f-f706-417b-ba61-714e9ed56a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fb56b-53dc-4bc3-9db0-4790a64448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55b082-e13f-413c-8d0b-ef5cb08eca19}" ma:internalName="TaxCatchAll" ma:showField="CatchAllData" ma:web="213fb56b-53dc-4bc3-9db0-4790a64448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52f9f-f706-417b-ba61-714e9ed56a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c2fb35-ec56-436e-842f-92b8c1c8d8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0CFFE-280F-4A1D-8D04-F11344042942}">
  <ds:schemaRefs>
    <ds:schemaRef ds:uri="http://schemas.microsoft.com/sharepoint/v3/contenttype/forms"/>
  </ds:schemaRefs>
</ds:datastoreItem>
</file>

<file path=customXml/itemProps2.xml><?xml version="1.0" encoding="utf-8"?>
<ds:datastoreItem xmlns:ds="http://schemas.openxmlformats.org/officeDocument/2006/customXml" ds:itemID="{30C6E114-150F-4321-B49F-FFCEF3523830}">
  <ds:schemaRefs>
    <ds:schemaRef ds:uri="http://schemas.microsoft.com/office/2006/metadata/properties"/>
    <ds:schemaRef ds:uri="http://schemas.microsoft.com/office/infopath/2007/PartnerControls"/>
    <ds:schemaRef ds:uri="213fb56b-53dc-4bc3-9db0-4790a64448fc"/>
    <ds:schemaRef ds:uri="17352f9f-f706-417b-ba61-714e9ed56a3d"/>
  </ds:schemaRefs>
</ds:datastoreItem>
</file>

<file path=customXml/itemProps3.xml><?xml version="1.0" encoding="utf-8"?>
<ds:datastoreItem xmlns:ds="http://schemas.openxmlformats.org/officeDocument/2006/customXml" ds:itemID="{667221D0-716A-4882-A64D-7EEDBC41D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fb56b-53dc-4bc3-9db0-4790a64448fc"/>
    <ds:schemaRef ds:uri="17352f9f-f706-417b-ba61-714e9ed56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Fry</dc:creator>
  <keywords/>
  <dc:description/>
  <lastModifiedBy>Claire Fry</lastModifiedBy>
  <revision>17</revision>
  <dcterms:created xsi:type="dcterms:W3CDTF">2025-10-08T16:31:00.0000000Z</dcterms:created>
  <dcterms:modified xsi:type="dcterms:W3CDTF">2025-11-12T09:28:50.8698135Z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0x010100B6FC67AAFFD79146999106BBA6339C33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{"FileActivityType":"9","FileActivityTimeStamp":"2025-11-04T12:34:47.847Z","FileActivityUsersOnPage":[{"DisplayName":"Claire Fry","Id":"claire.fry@gff.co.uk"}],"FileActivityNavigationId":null}</vt:lpwstr>
  </property>
  <property fmtid="{D5CDD505-2E9C-101B-9397-08002B2CF9AE}" pid="7" name="TriggerFlowInfo">
    <vt:lpwstr/>
  </property>
</Properties>
</file>